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B9" w:rsidRDefault="006952B9"/>
    <w:p w:rsidR="006952B9" w:rsidRDefault="006952B9">
      <w:pPr>
        <w:jc w:val="center"/>
        <w:rPr>
          <w:rFonts w:ascii="微软雅黑" w:eastAsia="微软雅黑" w:hAnsi="微软雅黑" w:cs="微软雅黑"/>
          <w:b/>
          <w:bCs/>
          <w:kern w:val="0"/>
          <w:sz w:val="72"/>
          <w:szCs w:val="72"/>
        </w:rPr>
      </w:pPr>
    </w:p>
    <w:p w:rsidR="006952B9" w:rsidRDefault="00E860DF">
      <w:pPr>
        <w:jc w:val="center"/>
        <w:rPr>
          <w:rFonts w:ascii="微软雅黑" w:eastAsia="微软雅黑" w:hAnsi="微软雅黑" w:cs="微软雅黑"/>
          <w:b/>
          <w:bCs/>
          <w:color w:val="000000" w:themeColor="text1"/>
          <w:sz w:val="52"/>
          <w:szCs w:val="52"/>
        </w:rPr>
      </w:pPr>
      <w:r>
        <w:rPr>
          <w:rFonts w:ascii="微软雅黑" w:eastAsia="微软雅黑" w:hAnsi="微软雅黑" w:cs="微软雅黑" w:hint="eastAsia"/>
          <w:b/>
          <w:bCs/>
          <w:color w:val="000000" w:themeColor="text1"/>
          <w:kern w:val="0"/>
          <w:sz w:val="52"/>
          <w:szCs w:val="52"/>
        </w:rPr>
        <w:t>石排园区</w:t>
      </w:r>
      <w:r w:rsidR="00D53A42">
        <w:rPr>
          <w:rFonts w:ascii="微软雅黑" w:eastAsia="微软雅黑" w:hAnsi="微软雅黑" w:cs="微软雅黑" w:hint="eastAsia"/>
          <w:b/>
          <w:bCs/>
          <w:color w:val="000000" w:themeColor="text1"/>
          <w:kern w:val="0"/>
          <w:sz w:val="52"/>
          <w:szCs w:val="52"/>
        </w:rPr>
        <w:t>闲置车辆</w:t>
      </w:r>
      <w:r w:rsidR="00332DE7">
        <w:rPr>
          <w:rFonts w:ascii="微软雅黑" w:eastAsia="微软雅黑" w:hAnsi="微软雅黑" w:cs="微软雅黑" w:hint="eastAsia"/>
          <w:b/>
          <w:bCs/>
          <w:color w:val="000000" w:themeColor="text1"/>
          <w:kern w:val="0"/>
          <w:sz w:val="52"/>
          <w:szCs w:val="52"/>
        </w:rPr>
        <w:t>处置</w:t>
      </w:r>
      <w:r w:rsidR="008F0632">
        <w:rPr>
          <w:rFonts w:ascii="微软雅黑" w:eastAsia="微软雅黑" w:hAnsi="微软雅黑" w:cs="微软雅黑" w:hint="eastAsia"/>
          <w:b/>
          <w:bCs/>
          <w:color w:val="000000" w:themeColor="text1"/>
          <w:kern w:val="0"/>
          <w:sz w:val="52"/>
          <w:szCs w:val="52"/>
        </w:rPr>
        <w:t>项目</w:t>
      </w:r>
    </w:p>
    <w:p w:rsidR="006952B9" w:rsidRPr="001D5BD8"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b/>
          <w:bCs/>
          <w:kern w:val="0"/>
          <w:sz w:val="36"/>
          <w:szCs w:val="36"/>
        </w:rPr>
      </w:pPr>
      <w:r>
        <w:rPr>
          <w:rFonts w:ascii="微软雅黑" w:eastAsia="微软雅黑" w:hAnsi="微软雅黑" w:cs="微软雅黑" w:hint="eastAsia"/>
          <w:sz w:val="36"/>
          <w:szCs w:val="36"/>
        </w:rPr>
        <w:t>江西星星科技股份有限公司</w:t>
      </w:r>
    </w:p>
    <w:p w:rsidR="006952B9" w:rsidRPr="004C35F6" w:rsidRDefault="006952B9">
      <w:pPr>
        <w:spacing w:line="800" w:lineRule="exact"/>
        <w:jc w:val="center"/>
        <w:rPr>
          <w:rFonts w:ascii="微软雅黑" w:eastAsia="微软雅黑" w:hAnsi="微软雅黑" w:cs="微软雅黑"/>
          <w:sz w:val="48"/>
          <w:szCs w:val="21"/>
        </w:rPr>
      </w:pP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项目名称：</w:t>
      </w:r>
      <w:r w:rsidR="00E860DF">
        <w:rPr>
          <w:rFonts w:ascii="微软雅黑" w:eastAsia="微软雅黑" w:hAnsi="微软雅黑" w:cs="微软雅黑" w:hint="eastAsia"/>
          <w:sz w:val="28"/>
          <w:szCs w:val="28"/>
          <w:u w:val="single"/>
        </w:rPr>
        <w:t>石排园区</w:t>
      </w:r>
      <w:r w:rsidR="00D53A42">
        <w:rPr>
          <w:rFonts w:ascii="微软雅黑" w:eastAsia="微软雅黑" w:hAnsi="微软雅黑" w:cs="微软雅黑" w:hint="eastAsia"/>
          <w:sz w:val="28"/>
          <w:szCs w:val="28"/>
          <w:u w:val="single"/>
        </w:rPr>
        <w:t>闲置车辆</w:t>
      </w:r>
      <w:r w:rsidR="00E860DF">
        <w:rPr>
          <w:rFonts w:ascii="微软雅黑" w:eastAsia="微软雅黑" w:hAnsi="微软雅黑" w:cs="微软雅黑" w:hint="eastAsia"/>
          <w:sz w:val="28"/>
          <w:szCs w:val="28"/>
          <w:u w:val="single"/>
        </w:rPr>
        <w:t>处置项目</w:t>
      </w:r>
    </w:p>
    <w:p w:rsidR="006952B9" w:rsidRDefault="008F0632">
      <w:pPr>
        <w:pStyle w:val="a0"/>
        <w:tabs>
          <w:tab w:val="left" w:pos="1260"/>
        </w:tabs>
        <w:ind w:leftChars="1000" w:left="2100"/>
        <w:rPr>
          <w:rFonts w:ascii="微软雅黑" w:eastAsia="微软雅黑" w:hAnsi="微软雅黑" w:cs="微软雅黑"/>
          <w:sz w:val="28"/>
          <w:szCs w:val="28"/>
          <w:u w:val="single"/>
        </w:rPr>
      </w:pPr>
      <w:r>
        <w:rPr>
          <w:rFonts w:ascii="微软雅黑" w:eastAsia="微软雅黑" w:hAnsi="微软雅黑" w:cs="微软雅黑" w:hint="eastAsia"/>
          <w:sz w:val="28"/>
          <w:szCs w:val="28"/>
        </w:rPr>
        <w:t>项目编号：</w:t>
      </w:r>
      <w:r w:rsidR="004C35F6" w:rsidRPr="00B60AA4">
        <w:rPr>
          <w:rFonts w:ascii="微软雅黑" w:eastAsia="微软雅黑" w:hAnsi="微软雅黑" w:cs="微软雅黑" w:hint="eastAsia"/>
          <w:sz w:val="28"/>
          <w:szCs w:val="28"/>
          <w:u w:val="single"/>
        </w:rPr>
        <w:t>X</w:t>
      </w:r>
      <w:r w:rsidR="00332DE7">
        <w:rPr>
          <w:rFonts w:ascii="微软雅黑" w:eastAsia="微软雅黑" w:hAnsi="微软雅黑" w:cs="微软雅黑"/>
          <w:sz w:val="28"/>
          <w:szCs w:val="28"/>
          <w:u w:val="single"/>
        </w:rPr>
        <w:t>XZB(</w:t>
      </w:r>
      <w:r w:rsidR="00097683">
        <w:rPr>
          <w:rFonts w:ascii="微软雅黑" w:eastAsia="微软雅黑" w:hAnsi="微软雅黑" w:cs="微软雅黑" w:hint="eastAsia"/>
          <w:sz w:val="28"/>
          <w:szCs w:val="28"/>
          <w:u w:val="single"/>
        </w:rPr>
        <w:t>C</w:t>
      </w:r>
      <w:r w:rsidR="00097683">
        <w:rPr>
          <w:rFonts w:ascii="微软雅黑" w:eastAsia="微软雅黑" w:hAnsi="微软雅黑" w:cs="微软雅黑"/>
          <w:sz w:val="28"/>
          <w:szCs w:val="28"/>
          <w:u w:val="single"/>
        </w:rPr>
        <w:t>L</w:t>
      </w:r>
      <w:r w:rsidR="004C35F6" w:rsidRPr="00B60AA4">
        <w:rPr>
          <w:rFonts w:ascii="微软雅黑" w:eastAsia="微软雅黑" w:hAnsi="微软雅黑" w:cs="微软雅黑"/>
          <w:sz w:val="28"/>
          <w:szCs w:val="28"/>
          <w:u w:val="single"/>
        </w:rPr>
        <w:t>)</w:t>
      </w:r>
      <w:r w:rsidR="004C35F6" w:rsidRPr="00B60AA4">
        <w:rPr>
          <w:rFonts w:ascii="微软雅黑" w:eastAsia="微软雅黑" w:hAnsi="微软雅黑" w:cs="微软雅黑" w:hint="eastAsia"/>
          <w:sz w:val="28"/>
          <w:szCs w:val="28"/>
          <w:u w:val="single"/>
        </w:rPr>
        <w:t>-﹝2</w:t>
      </w:r>
      <w:r w:rsidR="004C35F6" w:rsidRPr="00B60AA4">
        <w:rPr>
          <w:rFonts w:ascii="微软雅黑" w:eastAsia="微软雅黑" w:hAnsi="微软雅黑" w:cs="微软雅黑"/>
          <w:sz w:val="28"/>
          <w:szCs w:val="28"/>
          <w:u w:val="single"/>
        </w:rPr>
        <w:t>02</w:t>
      </w:r>
      <w:r w:rsidR="00097683">
        <w:rPr>
          <w:rFonts w:ascii="微软雅黑" w:eastAsia="微软雅黑" w:hAnsi="微软雅黑" w:cs="微软雅黑"/>
          <w:sz w:val="28"/>
          <w:szCs w:val="28"/>
          <w:u w:val="single"/>
        </w:rPr>
        <w:t>5</w:t>
      </w:r>
      <w:r w:rsidR="004C35F6" w:rsidRPr="00B60AA4">
        <w:rPr>
          <w:rFonts w:ascii="微软雅黑" w:eastAsia="微软雅黑" w:hAnsi="微软雅黑" w:cs="微软雅黑" w:hint="eastAsia"/>
          <w:sz w:val="28"/>
          <w:szCs w:val="28"/>
          <w:u w:val="single"/>
        </w:rPr>
        <w:t>﹞-</w:t>
      </w:r>
      <w:r w:rsidR="004C35F6" w:rsidRPr="00B60AA4">
        <w:rPr>
          <w:rFonts w:ascii="微软雅黑" w:eastAsia="微软雅黑" w:hAnsi="微软雅黑" w:cs="微软雅黑"/>
          <w:sz w:val="28"/>
          <w:szCs w:val="28"/>
          <w:u w:val="single"/>
        </w:rPr>
        <w:t>00</w:t>
      </w:r>
      <w:r w:rsidR="00206290">
        <w:rPr>
          <w:rFonts w:ascii="微软雅黑" w:eastAsia="微软雅黑" w:hAnsi="微软雅黑" w:cs="微软雅黑"/>
          <w:sz w:val="28"/>
          <w:szCs w:val="28"/>
          <w:u w:val="single"/>
        </w:rPr>
        <w:t>4</w:t>
      </w: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 xml:space="preserve">时  间： </w:t>
      </w:r>
      <w:r>
        <w:rPr>
          <w:rFonts w:ascii="微软雅黑" w:eastAsia="微软雅黑" w:hAnsi="微软雅黑" w:cs="微软雅黑" w:hint="eastAsia"/>
          <w:sz w:val="28"/>
          <w:szCs w:val="28"/>
          <w:u w:val="single"/>
        </w:rPr>
        <w:t xml:space="preserve"> 202</w:t>
      </w:r>
      <w:r w:rsidR="00097683">
        <w:rPr>
          <w:rFonts w:ascii="微软雅黑" w:eastAsia="微软雅黑" w:hAnsi="微软雅黑" w:cs="微软雅黑"/>
          <w:sz w:val="28"/>
          <w:szCs w:val="28"/>
          <w:u w:val="single"/>
        </w:rPr>
        <w:t>5</w:t>
      </w:r>
      <w:r>
        <w:rPr>
          <w:rFonts w:ascii="微软雅黑" w:eastAsia="微软雅黑" w:hAnsi="微软雅黑" w:cs="微软雅黑" w:hint="eastAsia"/>
          <w:sz w:val="28"/>
          <w:szCs w:val="28"/>
          <w:u w:val="single"/>
        </w:rPr>
        <w:t>年</w:t>
      </w:r>
      <w:r w:rsidR="00206290">
        <w:rPr>
          <w:rFonts w:ascii="微软雅黑" w:eastAsia="微软雅黑" w:hAnsi="微软雅黑" w:cs="微软雅黑"/>
          <w:sz w:val="28"/>
          <w:szCs w:val="28"/>
          <w:u w:val="single"/>
        </w:rPr>
        <w:t>11</w:t>
      </w:r>
      <w:r>
        <w:rPr>
          <w:rFonts w:ascii="微软雅黑" w:eastAsia="微软雅黑" w:hAnsi="微软雅黑" w:cs="微软雅黑" w:hint="eastAsia"/>
          <w:sz w:val="28"/>
          <w:szCs w:val="28"/>
          <w:u w:val="single"/>
        </w:rPr>
        <w:t>月</w:t>
      </w:r>
      <w:r w:rsidR="00206290">
        <w:rPr>
          <w:rFonts w:ascii="微软雅黑" w:eastAsia="微软雅黑" w:hAnsi="微软雅黑" w:cs="微软雅黑" w:hint="eastAsia"/>
          <w:sz w:val="28"/>
          <w:szCs w:val="28"/>
          <w:u w:val="single"/>
        </w:rPr>
        <w:t>1</w:t>
      </w:r>
      <w:r w:rsidR="00320604">
        <w:rPr>
          <w:rFonts w:ascii="微软雅黑" w:eastAsia="微软雅黑" w:hAnsi="微软雅黑" w:cs="微软雅黑"/>
          <w:sz w:val="28"/>
          <w:szCs w:val="28"/>
          <w:u w:val="single"/>
        </w:rPr>
        <w:t>8</w:t>
      </w:r>
      <w:r w:rsidR="001D5BD8">
        <w:rPr>
          <w:rFonts w:ascii="微软雅黑" w:eastAsia="微软雅黑" w:hAnsi="微软雅黑" w:cs="微软雅黑" w:hint="eastAsia"/>
          <w:sz w:val="28"/>
          <w:szCs w:val="28"/>
          <w:u w:val="single"/>
        </w:rPr>
        <w:t>日</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8F0632">
      <w:pPr>
        <w:pStyle w:val="a0"/>
        <w:sectPr w:rsidR="006952B9">
          <w:headerReference w:type="default" r:id="rId9"/>
          <w:footerReference w:type="default" r:id="rId10"/>
          <w:pgSz w:w="11906" w:h="16838"/>
          <w:pgMar w:top="1474" w:right="1361" w:bottom="1474" w:left="1361" w:header="567" w:footer="567" w:gutter="0"/>
          <w:pgNumType w:start="1"/>
          <w:cols w:space="425"/>
          <w:docGrid w:type="lines" w:linePitch="312"/>
        </w:sectPr>
      </w:pPr>
      <w:r>
        <w:rPr>
          <w:rFonts w:hint="eastAsia"/>
        </w:rPr>
        <w:t>编制</w:t>
      </w:r>
      <w:r>
        <w:t>：</w:t>
      </w:r>
      <w:r w:rsidR="00097683">
        <w:rPr>
          <w:rFonts w:hint="eastAsia"/>
        </w:rPr>
        <w:t>李建伟</w:t>
      </w:r>
      <w:r>
        <w:rPr>
          <w:rFonts w:hint="eastAsia"/>
        </w:rPr>
        <w:t xml:space="preserve">                 </w:t>
      </w:r>
      <w:r>
        <w:rPr>
          <w:rFonts w:hint="eastAsia"/>
        </w:rPr>
        <w:t>审核</w:t>
      </w:r>
      <w:r>
        <w:t>：</w:t>
      </w:r>
      <w:r>
        <w:rPr>
          <w:rFonts w:hint="eastAsia"/>
        </w:rPr>
        <w:t xml:space="preserve">              </w:t>
      </w:r>
      <w:r>
        <w:rPr>
          <w:rFonts w:hint="eastAsia"/>
        </w:rPr>
        <w:t>核准</w:t>
      </w:r>
      <w:r>
        <w:t>：</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Default="00E860DF" w:rsidP="001D5BD8">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江西星星科技股份</w:t>
      </w:r>
      <w:r w:rsidR="00332DE7">
        <w:rPr>
          <w:rFonts w:asciiTheme="majorEastAsia" w:eastAsiaTheme="majorEastAsia" w:hAnsiTheme="majorEastAsia" w:hint="eastAsia"/>
          <w:sz w:val="24"/>
        </w:rPr>
        <w:t>有限公司</w:t>
      </w:r>
      <w:r>
        <w:rPr>
          <w:rFonts w:asciiTheme="majorEastAsia" w:eastAsiaTheme="majorEastAsia" w:hAnsiTheme="majorEastAsia" w:hint="eastAsia"/>
          <w:sz w:val="24"/>
        </w:rPr>
        <w:t>石排园区</w:t>
      </w:r>
      <w:r w:rsidR="00332DE7">
        <w:rPr>
          <w:rFonts w:asciiTheme="majorEastAsia" w:eastAsiaTheme="majorEastAsia" w:hAnsiTheme="majorEastAsia" w:hint="eastAsia"/>
          <w:sz w:val="24"/>
        </w:rPr>
        <w:t>拟处置一批</w:t>
      </w:r>
      <w:r w:rsidR="00097683">
        <w:rPr>
          <w:rFonts w:asciiTheme="majorEastAsia" w:eastAsiaTheme="majorEastAsia" w:hAnsiTheme="majorEastAsia" w:hint="eastAsia"/>
          <w:sz w:val="24"/>
        </w:rPr>
        <w:t>闲置车辆</w:t>
      </w:r>
      <w:r w:rsidR="00F56F78">
        <w:rPr>
          <w:rFonts w:asciiTheme="majorEastAsia" w:eastAsiaTheme="majorEastAsia" w:hAnsiTheme="majorEastAsia" w:hint="eastAsia"/>
          <w:sz w:val="24"/>
        </w:rPr>
        <w:t>，现针对本项目，采用</w:t>
      </w:r>
      <w:r w:rsidR="008F0632">
        <w:rPr>
          <w:rFonts w:asciiTheme="majorEastAsia" w:eastAsiaTheme="majorEastAsia" w:hAnsiTheme="majorEastAsia" w:hint="eastAsia"/>
          <w:sz w:val="24"/>
        </w:rPr>
        <w:t>以</w:t>
      </w:r>
      <w:r w:rsidR="004C35F6">
        <w:rPr>
          <w:rFonts w:asciiTheme="majorEastAsia" w:eastAsiaTheme="majorEastAsia" w:hAnsiTheme="majorEastAsia" w:hint="eastAsia"/>
          <w:sz w:val="24"/>
        </w:rPr>
        <w:t>公开</w:t>
      </w:r>
      <w:r w:rsidR="008F0632">
        <w:rPr>
          <w:rFonts w:asciiTheme="majorEastAsia" w:eastAsiaTheme="majorEastAsia" w:hAnsiTheme="majorEastAsia" w:hint="eastAsia"/>
          <w:sz w:val="24"/>
        </w:rPr>
        <w:t>投标方式，选取</w:t>
      </w:r>
      <w:r w:rsidR="002452BE">
        <w:rPr>
          <w:rFonts w:asciiTheme="majorEastAsia" w:eastAsiaTheme="majorEastAsia" w:hAnsiTheme="majorEastAsia" w:hint="eastAsia"/>
          <w:sz w:val="24"/>
        </w:rPr>
        <w:t>最高价</w:t>
      </w:r>
      <w:r w:rsidR="008F0632">
        <w:rPr>
          <w:rFonts w:asciiTheme="majorEastAsia" w:eastAsiaTheme="majorEastAsia" w:hAnsiTheme="majorEastAsia" w:hint="eastAsia"/>
          <w:sz w:val="24"/>
        </w:rPr>
        <w:t>为中标者，</w:t>
      </w:r>
      <w:r w:rsidR="008F0632" w:rsidRPr="00B81710">
        <w:rPr>
          <w:rFonts w:asciiTheme="majorEastAsia" w:eastAsiaTheme="majorEastAsia" w:hAnsiTheme="majorEastAsia" w:hint="eastAsia"/>
          <w:sz w:val="24"/>
        </w:rPr>
        <w:t>取得</w:t>
      </w:r>
      <w:r w:rsidR="002452BE">
        <w:rPr>
          <w:rFonts w:asciiTheme="majorEastAsia" w:eastAsiaTheme="majorEastAsia" w:hAnsiTheme="majorEastAsia" w:hint="eastAsia"/>
          <w:sz w:val="24"/>
        </w:rPr>
        <w:t>对应物资</w:t>
      </w:r>
      <w:r w:rsidR="008F0632" w:rsidRPr="00B81710">
        <w:rPr>
          <w:rFonts w:asciiTheme="majorEastAsia" w:eastAsiaTheme="majorEastAsia" w:hAnsiTheme="majorEastAsia" w:hint="eastAsia"/>
          <w:sz w:val="24"/>
        </w:rPr>
        <w:t>的</w:t>
      </w:r>
      <w:r w:rsidR="00332DE7">
        <w:rPr>
          <w:rFonts w:asciiTheme="majorEastAsia" w:eastAsiaTheme="majorEastAsia" w:hAnsiTheme="majorEastAsia" w:hint="eastAsia"/>
          <w:sz w:val="24"/>
        </w:rPr>
        <w:t>处置</w:t>
      </w:r>
      <w:r w:rsidR="008F0632" w:rsidRPr="00B81710">
        <w:rPr>
          <w:rFonts w:asciiTheme="majorEastAsia" w:eastAsiaTheme="majorEastAsia" w:hAnsiTheme="majorEastAsia" w:hint="eastAsia"/>
          <w:sz w:val="24"/>
        </w:rPr>
        <w:t>权</w:t>
      </w:r>
      <w:r w:rsidR="008F0632">
        <w:rPr>
          <w:rFonts w:asciiTheme="majorEastAsia" w:eastAsiaTheme="majorEastAsia" w:hAnsiTheme="majorEastAsia" w:hint="eastAsia"/>
          <w:sz w:val="24"/>
        </w:rPr>
        <w:t xml:space="preserve">。 </w:t>
      </w:r>
    </w:p>
    <w:p w:rsidR="004C35F6" w:rsidRDefault="008F0632" w:rsidP="00735AF5">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tbl>
      <w:tblPr>
        <w:tblW w:w="9198" w:type="dxa"/>
        <w:tblInd w:w="103" w:type="dxa"/>
        <w:tblLook w:val="04A0" w:firstRow="1" w:lastRow="0" w:firstColumn="1" w:lastColumn="0" w:noHBand="0" w:noVBand="1"/>
      </w:tblPr>
      <w:tblGrid>
        <w:gridCol w:w="2500"/>
        <w:gridCol w:w="3349"/>
        <w:gridCol w:w="3349"/>
      </w:tblGrid>
      <w:tr w:rsidR="00342199" w:rsidRPr="00322029" w:rsidTr="00342199">
        <w:trPr>
          <w:trHeight w:val="422"/>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199" w:rsidRPr="00322029" w:rsidRDefault="00342199" w:rsidP="00342199">
            <w:pPr>
              <w:widowControl/>
              <w:jc w:val="center"/>
              <w:rPr>
                <w:rFonts w:ascii="宋体" w:eastAsia="宋体" w:hAnsi="宋体" w:cs="宋体"/>
                <w:b/>
                <w:bCs/>
                <w:kern w:val="0"/>
                <w:sz w:val="24"/>
              </w:rPr>
            </w:pPr>
            <w:r w:rsidRPr="00322029">
              <w:rPr>
                <w:rFonts w:ascii="宋体" w:eastAsia="宋体" w:hAnsi="宋体" w:cs="宋体" w:hint="eastAsia"/>
                <w:b/>
                <w:bCs/>
                <w:kern w:val="0"/>
                <w:sz w:val="24"/>
              </w:rPr>
              <w:t>标的</w:t>
            </w:r>
          </w:p>
        </w:tc>
        <w:tc>
          <w:tcPr>
            <w:tcW w:w="3349" w:type="dxa"/>
            <w:tcBorders>
              <w:top w:val="single" w:sz="4" w:space="0" w:color="auto"/>
              <w:left w:val="nil"/>
              <w:bottom w:val="single" w:sz="4" w:space="0" w:color="auto"/>
              <w:right w:val="single" w:sz="4" w:space="0" w:color="auto"/>
            </w:tcBorders>
            <w:shd w:val="clear" w:color="auto" w:fill="auto"/>
            <w:noWrap/>
            <w:vAlign w:val="center"/>
            <w:hideMark/>
          </w:tcPr>
          <w:p w:rsidR="00342199" w:rsidRPr="00322029" w:rsidRDefault="00342199" w:rsidP="00342199">
            <w:pPr>
              <w:widowControl/>
              <w:jc w:val="center"/>
              <w:rPr>
                <w:rFonts w:ascii="宋体" w:eastAsia="宋体" w:hAnsi="宋体" w:cs="宋体"/>
                <w:b/>
                <w:bCs/>
                <w:kern w:val="0"/>
                <w:sz w:val="24"/>
              </w:rPr>
            </w:pPr>
            <w:r>
              <w:rPr>
                <w:rFonts w:ascii="宋体" w:eastAsia="宋体" w:hAnsi="宋体" w:cs="宋体" w:hint="eastAsia"/>
                <w:b/>
                <w:bCs/>
                <w:kern w:val="0"/>
                <w:sz w:val="24"/>
              </w:rPr>
              <w:t>报价</w:t>
            </w:r>
          </w:p>
        </w:tc>
        <w:tc>
          <w:tcPr>
            <w:tcW w:w="3349" w:type="dxa"/>
            <w:tcBorders>
              <w:top w:val="single" w:sz="4" w:space="0" w:color="auto"/>
              <w:left w:val="nil"/>
              <w:bottom w:val="single" w:sz="4" w:space="0" w:color="auto"/>
              <w:right w:val="single" w:sz="4" w:space="0" w:color="auto"/>
            </w:tcBorders>
            <w:vAlign w:val="center"/>
          </w:tcPr>
          <w:p w:rsidR="00342199" w:rsidRDefault="00342199" w:rsidP="00342199">
            <w:pPr>
              <w:widowControl/>
              <w:jc w:val="center"/>
              <w:rPr>
                <w:rFonts w:ascii="宋体" w:eastAsia="宋体" w:hAnsi="宋体" w:cs="宋体"/>
                <w:b/>
                <w:bCs/>
                <w:kern w:val="0"/>
                <w:sz w:val="24"/>
              </w:rPr>
            </w:pPr>
            <w:r>
              <w:rPr>
                <w:rFonts w:ascii="宋体" w:eastAsia="宋体" w:hAnsi="宋体" w:cs="宋体" w:hint="eastAsia"/>
                <w:b/>
                <w:bCs/>
                <w:kern w:val="0"/>
                <w:sz w:val="24"/>
              </w:rPr>
              <w:t>中标方式</w:t>
            </w:r>
          </w:p>
        </w:tc>
      </w:tr>
      <w:tr w:rsidR="00342199" w:rsidRPr="00342199" w:rsidTr="00E860DF">
        <w:trPr>
          <w:trHeight w:val="422"/>
        </w:trPr>
        <w:tc>
          <w:tcPr>
            <w:tcW w:w="2500" w:type="dxa"/>
            <w:tcBorders>
              <w:top w:val="nil"/>
              <w:left w:val="single" w:sz="4" w:space="0" w:color="auto"/>
              <w:bottom w:val="single" w:sz="4" w:space="0" w:color="auto"/>
              <w:right w:val="single" w:sz="4" w:space="0" w:color="auto"/>
            </w:tcBorders>
            <w:shd w:val="clear" w:color="auto" w:fill="auto"/>
            <w:noWrap/>
            <w:vAlign w:val="center"/>
            <w:hideMark/>
          </w:tcPr>
          <w:p w:rsidR="00342199" w:rsidRPr="00322029" w:rsidRDefault="00097683" w:rsidP="00097683">
            <w:pPr>
              <w:widowControl/>
              <w:jc w:val="center"/>
              <w:rPr>
                <w:rFonts w:ascii="仿宋" w:eastAsia="仿宋" w:hAnsi="仿宋"/>
                <w:szCs w:val="32"/>
              </w:rPr>
            </w:pPr>
            <w:r>
              <w:rPr>
                <w:rFonts w:asciiTheme="majorEastAsia" w:eastAsiaTheme="majorEastAsia" w:hAnsiTheme="majorEastAsia" w:hint="eastAsia"/>
                <w:bCs/>
                <w:spacing w:val="10"/>
                <w:kern w:val="0"/>
                <w:sz w:val="24"/>
              </w:rPr>
              <w:t>闲置车辆</w:t>
            </w:r>
            <w:r w:rsidR="00206290">
              <w:rPr>
                <w:rFonts w:asciiTheme="majorEastAsia" w:eastAsiaTheme="majorEastAsia" w:hAnsiTheme="majorEastAsia"/>
                <w:bCs/>
                <w:spacing w:val="10"/>
                <w:kern w:val="0"/>
                <w:sz w:val="24"/>
              </w:rPr>
              <w:t>1</w:t>
            </w:r>
            <w:r>
              <w:rPr>
                <w:rFonts w:asciiTheme="majorEastAsia" w:eastAsiaTheme="majorEastAsia" w:hAnsiTheme="majorEastAsia" w:hint="eastAsia"/>
                <w:bCs/>
                <w:spacing w:val="10"/>
                <w:kern w:val="0"/>
                <w:sz w:val="24"/>
              </w:rPr>
              <w:t>台</w:t>
            </w:r>
          </w:p>
        </w:tc>
        <w:tc>
          <w:tcPr>
            <w:tcW w:w="3349" w:type="dxa"/>
            <w:tcBorders>
              <w:top w:val="nil"/>
              <w:left w:val="nil"/>
              <w:bottom w:val="single" w:sz="4" w:space="0" w:color="auto"/>
              <w:right w:val="single" w:sz="4" w:space="0" w:color="auto"/>
            </w:tcBorders>
            <w:shd w:val="clear" w:color="auto" w:fill="auto"/>
            <w:noWrap/>
            <w:vAlign w:val="center"/>
            <w:hideMark/>
          </w:tcPr>
          <w:p w:rsidR="00342199" w:rsidRPr="00322029" w:rsidRDefault="00342199" w:rsidP="00342199">
            <w:pPr>
              <w:widowControl/>
              <w:jc w:val="center"/>
              <w:rPr>
                <w:rFonts w:ascii="仿宋" w:eastAsia="仿宋" w:hAnsi="仿宋"/>
                <w:szCs w:val="32"/>
              </w:rPr>
            </w:pPr>
            <w:r>
              <w:rPr>
                <w:rFonts w:ascii="仿宋" w:eastAsia="仿宋" w:hAnsi="仿宋" w:hint="eastAsia"/>
                <w:sz w:val="22"/>
                <w:szCs w:val="32"/>
              </w:rPr>
              <w:t>元/</w:t>
            </w:r>
            <w:r w:rsidR="00097683">
              <w:rPr>
                <w:rFonts w:ascii="仿宋" w:eastAsia="仿宋" w:hAnsi="仿宋" w:hint="eastAsia"/>
                <w:sz w:val="22"/>
                <w:szCs w:val="32"/>
              </w:rPr>
              <w:t>辆</w:t>
            </w:r>
            <w:r w:rsidR="00810BE4">
              <w:rPr>
                <w:rFonts w:ascii="仿宋" w:eastAsia="仿宋" w:hAnsi="仿宋" w:hint="eastAsia"/>
                <w:sz w:val="22"/>
                <w:szCs w:val="32"/>
              </w:rPr>
              <w:t>（含税13%）</w:t>
            </w:r>
          </w:p>
        </w:tc>
        <w:tc>
          <w:tcPr>
            <w:tcW w:w="3349" w:type="dxa"/>
            <w:tcBorders>
              <w:top w:val="nil"/>
              <w:left w:val="nil"/>
              <w:bottom w:val="single" w:sz="4" w:space="0" w:color="auto"/>
              <w:right w:val="single" w:sz="4" w:space="0" w:color="auto"/>
            </w:tcBorders>
            <w:vAlign w:val="center"/>
          </w:tcPr>
          <w:p w:rsidR="00342199" w:rsidRDefault="00097683" w:rsidP="00342199">
            <w:pPr>
              <w:widowControl/>
              <w:jc w:val="center"/>
              <w:rPr>
                <w:rFonts w:ascii="仿宋" w:eastAsia="仿宋" w:hAnsi="仿宋"/>
                <w:sz w:val="22"/>
                <w:szCs w:val="32"/>
              </w:rPr>
            </w:pPr>
            <w:r>
              <w:rPr>
                <w:rFonts w:ascii="仿宋" w:eastAsia="仿宋" w:hAnsi="仿宋" w:hint="eastAsia"/>
                <w:sz w:val="22"/>
                <w:szCs w:val="32"/>
              </w:rPr>
              <w:t>报</w:t>
            </w:r>
            <w:r w:rsidR="00DA4745">
              <w:rPr>
                <w:rFonts w:ascii="仿宋" w:eastAsia="仿宋" w:hAnsi="仿宋" w:hint="eastAsia"/>
                <w:sz w:val="22"/>
                <w:szCs w:val="32"/>
              </w:rPr>
              <w:t>价</w:t>
            </w:r>
            <w:r w:rsidR="00342199">
              <w:rPr>
                <w:rFonts w:ascii="仿宋" w:eastAsia="仿宋" w:hAnsi="仿宋" w:hint="eastAsia"/>
                <w:sz w:val="22"/>
                <w:szCs w:val="32"/>
              </w:rPr>
              <w:t>最高者中标，按</w:t>
            </w:r>
            <w:r>
              <w:rPr>
                <w:rFonts w:ascii="仿宋" w:eastAsia="仿宋" w:hAnsi="仿宋" w:hint="eastAsia"/>
                <w:sz w:val="22"/>
                <w:szCs w:val="32"/>
              </w:rPr>
              <w:t>中标价</w:t>
            </w:r>
            <w:r w:rsidR="00342199">
              <w:rPr>
                <w:rFonts w:ascii="仿宋" w:eastAsia="仿宋" w:hAnsi="仿宋" w:hint="eastAsia"/>
                <w:sz w:val="22"/>
                <w:szCs w:val="32"/>
              </w:rPr>
              <w:t>交易。</w:t>
            </w:r>
          </w:p>
        </w:tc>
      </w:tr>
    </w:tbl>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标的中</w:t>
      </w:r>
      <w:r w:rsidR="00E56C24">
        <w:rPr>
          <w:rFonts w:asciiTheme="majorEastAsia" w:eastAsiaTheme="majorEastAsia" w:hAnsiTheme="majorEastAsia" w:hint="eastAsia"/>
          <w:szCs w:val="24"/>
        </w:rPr>
        <w:t>车辆</w:t>
      </w:r>
      <w:r w:rsidR="00332DE7">
        <w:rPr>
          <w:rFonts w:asciiTheme="majorEastAsia" w:eastAsiaTheme="majorEastAsia" w:hAnsiTheme="majorEastAsia" w:hint="eastAsia"/>
          <w:szCs w:val="24"/>
        </w:rPr>
        <w:t>情况</w:t>
      </w:r>
      <w:r w:rsidR="004321A0">
        <w:rPr>
          <w:rFonts w:asciiTheme="majorEastAsia" w:eastAsiaTheme="majorEastAsia" w:hAnsiTheme="majorEastAsia" w:hint="eastAsia"/>
          <w:szCs w:val="24"/>
        </w:rPr>
        <w:t>（包括但不限于</w:t>
      </w:r>
      <w:r w:rsidR="00E56C24">
        <w:rPr>
          <w:rFonts w:asciiTheme="majorEastAsia" w:eastAsiaTheme="majorEastAsia" w:hAnsiTheme="majorEastAsia" w:hint="eastAsia"/>
          <w:szCs w:val="24"/>
        </w:rPr>
        <w:t>车况</w:t>
      </w:r>
      <w:r w:rsidR="00332DE7">
        <w:rPr>
          <w:rFonts w:asciiTheme="majorEastAsia" w:eastAsiaTheme="majorEastAsia" w:hAnsiTheme="majorEastAsia" w:hint="eastAsia"/>
          <w:szCs w:val="24"/>
        </w:rPr>
        <w:t>、</w:t>
      </w:r>
      <w:r w:rsidR="00E56C24">
        <w:rPr>
          <w:rFonts w:asciiTheme="majorEastAsia" w:eastAsiaTheme="majorEastAsia" w:hAnsiTheme="majorEastAsia" w:hint="eastAsia"/>
          <w:szCs w:val="24"/>
        </w:rPr>
        <w:t>外观</w:t>
      </w:r>
      <w:r w:rsidR="00735AF5">
        <w:rPr>
          <w:rFonts w:asciiTheme="majorEastAsia" w:eastAsiaTheme="majorEastAsia" w:hAnsiTheme="majorEastAsia" w:hint="eastAsia"/>
          <w:szCs w:val="24"/>
        </w:rPr>
        <w:t>等</w:t>
      </w:r>
      <w:r w:rsidR="004321A0">
        <w:rPr>
          <w:rFonts w:asciiTheme="majorEastAsia" w:eastAsiaTheme="majorEastAsia" w:hAnsiTheme="majorEastAsia" w:hint="eastAsia"/>
          <w:szCs w:val="24"/>
        </w:rPr>
        <w:t>），</w:t>
      </w:r>
      <w:r>
        <w:rPr>
          <w:rFonts w:asciiTheme="majorEastAsia" w:eastAsiaTheme="majorEastAsia" w:hAnsiTheme="majorEastAsia" w:hint="eastAsia"/>
          <w:szCs w:val="24"/>
        </w:rPr>
        <w:t>以各投标人现场查看为准。如投标人放弃现场查看而仍然参与本项目投标的，视为投标人已知悉</w:t>
      </w:r>
      <w:r w:rsidR="00E56C24">
        <w:rPr>
          <w:rFonts w:asciiTheme="majorEastAsia" w:eastAsiaTheme="majorEastAsia" w:hAnsiTheme="majorEastAsia" w:hint="eastAsia"/>
          <w:szCs w:val="24"/>
        </w:rPr>
        <w:t>车辆</w:t>
      </w:r>
      <w:r>
        <w:rPr>
          <w:rFonts w:asciiTheme="majorEastAsia" w:eastAsiaTheme="majorEastAsia" w:hAnsiTheme="majorEastAsia" w:hint="eastAsia"/>
          <w:szCs w:val="24"/>
        </w:rPr>
        <w:t>详情，投标人投标后不得以</w:t>
      </w:r>
      <w:r w:rsidR="000A523E">
        <w:rPr>
          <w:rFonts w:asciiTheme="majorEastAsia" w:eastAsiaTheme="majorEastAsia" w:hAnsiTheme="majorEastAsia" w:hint="eastAsia"/>
          <w:szCs w:val="24"/>
        </w:rPr>
        <w:t>不了解</w:t>
      </w:r>
      <w:r w:rsidR="00E56C24">
        <w:rPr>
          <w:rFonts w:asciiTheme="majorEastAsia" w:eastAsiaTheme="majorEastAsia" w:hAnsiTheme="majorEastAsia" w:hint="eastAsia"/>
          <w:szCs w:val="24"/>
        </w:rPr>
        <w:t>车辆</w:t>
      </w:r>
      <w:r w:rsidR="000A523E">
        <w:rPr>
          <w:rFonts w:asciiTheme="majorEastAsia" w:eastAsiaTheme="majorEastAsia" w:hAnsiTheme="majorEastAsia" w:hint="eastAsia"/>
          <w:szCs w:val="24"/>
        </w:rPr>
        <w:t>现状</w:t>
      </w:r>
      <w:r w:rsidR="00735AF5">
        <w:rPr>
          <w:rFonts w:asciiTheme="majorEastAsia" w:eastAsiaTheme="majorEastAsia" w:hAnsiTheme="majorEastAsia" w:hint="eastAsia"/>
          <w:szCs w:val="24"/>
        </w:rPr>
        <w:t>等</w:t>
      </w:r>
      <w:r w:rsidR="007C05D6">
        <w:rPr>
          <w:rFonts w:asciiTheme="majorEastAsia" w:eastAsiaTheme="majorEastAsia" w:hAnsiTheme="majorEastAsia" w:hint="eastAsia"/>
          <w:szCs w:val="24"/>
        </w:rPr>
        <w:t>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司有权力中止招标或延期开标。</w:t>
      </w:r>
    </w:p>
    <w:p w:rsidR="00680280" w:rsidRPr="00680280" w:rsidRDefault="008F0632" w:rsidP="00680280">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0" w:name="OLE_LINK6"/>
      <w:r>
        <w:rPr>
          <w:rFonts w:asciiTheme="majorEastAsia" w:eastAsiaTheme="majorEastAsia" w:hAnsiTheme="majorEastAsia" w:cs="微软雅黑" w:hint="eastAsia"/>
          <w:bCs w:val="0"/>
          <w:kern w:val="0"/>
          <w:sz w:val="24"/>
          <w:szCs w:val="24"/>
          <w:shd w:val="clear" w:color="auto" w:fill="FFFFFF"/>
        </w:rPr>
        <w:t>投标人的资格要求</w:t>
      </w:r>
    </w:p>
    <w:p w:rsidR="006952B9" w:rsidRPr="007C05D6" w:rsidRDefault="001F3B38" w:rsidP="00081070">
      <w:pPr>
        <w:autoSpaceDE w:val="0"/>
        <w:autoSpaceDN w:val="0"/>
        <w:adjustRightInd w:val="0"/>
        <w:spacing w:line="60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F0632">
        <w:rPr>
          <w:rFonts w:asciiTheme="majorEastAsia" w:eastAsiaTheme="majorEastAsia" w:hAnsiTheme="majorEastAsia"/>
          <w:sz w:val="24"/>
        </w:rPr>
        <w:t>1、</w:t>
      </w:r>
      <w:r w:rsidR="008F0632">
        <w:rPr>
          <w:rFonts w:asciiTheme="majorEastAsia" w:eastAsiaTheme="majorEastAsia" w:hAnsiTheme="majorEastAsia" w:hint="eastAsia"/>
          <w:sz w:val="24"/>
        </w:rPr>
        <w:t>投标人必须是在中华人民共和国境内注册的</w:t>
      </w:r>
      <w:r w:rsidR="00275F27">
        <w:rPr>
          <w:rFonts w:asciiTheme="majorEastAsia" w:eastAsiaTheme="majorEastAsia" w:hAnsiTheme="majorEastAsia" w:hint="eastAsia"/>
          <w:sz w:val="24"/>
        </w:rPr>
        <w:t>公司</w:t>
      </w:r>
      <w:r w:rsidR="008F0632">
        <w:rPr>
          <w:rFonts w:asciiTheme="majorEastAsia" w:eastAsiaTheme="majorEastAsia" w:hAnsiTheme="majorEastAsia" w:hint="eastAsia"/>
          <w:sz w:val="24"/>
        </w:rPr>
        <w:t>（提供有效的营业执照</w:t>
      </w:r>
      <w:r w:rsidR="001D47D0">
        <w:rPr>
          <w:rFonts w:asciiTheme="majorEastAsia" w:eastAsiaTheme="majorEastAsia" w:hAnsiTheme="majorEastAsia" w:hint="eastAsia"/>
          <w:sz w:val="24"/>
        </w:rPr>
        <w:t>、资质证件</w:t>
      </w:r>
      <w:r w:rsidR="008F0632">
        <w:rPr>
          <w:rFonts w:asciiTheme="majorEastAsia" w:eastAsiaTheme="majorEastAsia" w:hAnsiTheme="majorEastAsia" w:hint="eastAsia"/>
          <w:sz w:val="24"/>
        </w:rPr>
        <w:t>复印件或扫描件，并加盖投标人公章）；</w:t>
      </w:r>
    </w:p>
    <w:p w:rsidR="006952B9" w:rsidRDefault="008F0632">
      <w:pPr>
        <w:pStyle w:val="a8"/>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6952B9" w:rsidRDefault="008F0632">
      <w:pPr>
        <w:pStyle w:val="a8"/>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3、未被列入失信被执行人、重大税收违法案件当事人名单、政府采购严重违法失信行为记录名单；</w:t>
      </w:r>
    </w:p>
    <w:p w:rsidR="006952B9" w:rsidRDefault="008F0632">
      <w:pPr>
        <w:pStyle w:val="a8"/>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275F27">
        <w:rPr>
          <w:rFonts w:asciiTheme="majorEastAsia" w:eastAsiaTheme="majorEastAsia" w:hAnsiTheme="majorEastAsia"/>
          <w:sz w:val="24"/>
          <w:u w:val="single"/>
        </w:rPr>
        <w:t>5</w:t>
      </w:r>
      <w:r>
        <w:rPr>
          <w:rFonts w:asciiTheme="majorEastAsia" w:eastAsiaTheme="majorEastAsia" w:hAnsiTheme="majorEastAsia" w:hint="eastAsia"/>
          <w:sz w:val="24"/>
          <w:u w:val="single"/>
        </w:rPr>
        <w:t>年</w:t>
      </w:r>
      <w:r w:rsidR="00206290">
        <w:rPr>
          <w:rFonts w:asciiTheme="majorEastAsia" w:eastAsiaTheme="majorEastAsia" w:hAnsiTheme="majorEastAsia"/>
          <w:sz w:val="24"/>
          <w:u w:val="single"/>
        </w:rPr>
        <w:t>11</w:t>
      </w:r>
      <w:r>
        <w:rPr>
          <w:rFonts w:asciiTheme="majorEastAsia" w:eastAsiaTheme="majorEastAsia" w:hAnsiTheme="majorEastAsia" w:hint="eastAsia"/>
          <w:sz w:val="24"/>
          <w:u w:val="single"/>
        </w:rPr>
        <w:t>月</w:t>
      </w:r>
      <w:r w:rsidR="00206290">
        <w:rPr>
          <w:rFonts w:asciiTheme="majorEastAsia" w:eastAsiaTheme="majorEastAsia" w:hAnsiTheme="majorEastAsia" w:hint="eastAsia"/>
          <w:sz w:val="24"/>
          <w:u w:val="single"/>
        </w:rPr>
        <w:t>1</w:t>
      </w:r>
      <w:r w:rsidR="00320604">
        <w:rPr>
          <w:rFonts w:asciiTheme="majorEastAsia" w:eastAsiaTheme="majorEastAsia" w:hAnsiTheme="majorEastAsia"/>
          <w:sz w:val="24"/>
          <w:u w:val="single"/>
        </w:rPr>
        <w:t>8</w:t>
      </w:r>
      <w:r w:rsidR="00FA3A1A">
        <w:rPr>
          <w:rFonts w:asciiTheme="majorEastAsia" w:eastAsiaTheme="majorEastAsia" w:hAnsiTheme="majorEastAsia" w:hint="eastAsia"/>
          <w:sz w:val="24"/>
          <w:u w:val="single"/>
        </w:rPr>
        <w:t>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3B0704" w:rsidRDefault="008F0632">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szCs w:val="24"/>
        </w:rPr>
        <w:lastRenderedPageBreak/>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275F27">
        <w:rPr>
          <w:rFonts w:asciiTheme="majorEastAsia" w:eastAsiaTheme="majorEastAsia" w:hAnsiTheme="majorEastAsia"/>
          <w:szCs w:val="24"/>
          <w:u w:val="single"/>
        </w:rPr>
        <w:t>5</w:t>
      </w:r>
      <w:r>
        <w:rPr>
          <w:rFonts w:asciiTheme="majorEastAsia" w:eastAsiaTheme="majorEastAsia" w:hAnsiTheme="majorEastAsia" w:hint="eastAsia"/>
          <w:szCs w:val="24"/>
          <w:u w:val="single"/>
        </w:rPr>
        <w:t>年</w:t>
      </w:r>
      <w:r w:rsidR="00206290">
        <w:rPr>
          <w:rFonts w:asciiTheme="majorEastAsia" w:eastAsiaTheme="majorEastAsia" w:hAnsiTheme="majorEastAsia"/>
          <w:szCs w:val="24"/>
          <w:u w:val="single"/>
        </w:rPr>
        <w:t>11</w:t>
      </w:r>
      <w:r>
        <w:rPr>
          <w:rFonts w:asciiTheme="majorEastAsia" w:eastAsiaTheme="majorEastAsia" w:hAnsiTheme="majorEastAsia" w:hint="eastAsia"/>
          <w:szCs w:val="24"/>
          <w:u w:val="single"/>
        </w:rPr>
        <w:t>月</w:t>
      </w:r>
      <w:r w:rsidR="00206290">
        <w:rPr>
          <w:rFonts w:asciiTheme="majorEastAsia" w:eastAsiaTheme="majorEastAsia" w:hAnsiTheme="majorEastAsia" w:hint="eastAsia"/>
          <w:szCs w:val="24"/>
          <w:u w:val="single"/>
        </w:rPr>
        <w:t>1</w:t>
      </w:r>
      <w:r w:rsidR="0091712E">
        <w:rPr>
          <w:rFonts w:asciiTheme="majorEastAsia" w:eastAsiaTheme="majorEastAsia" w:hAnsiTheme="majorEastAsia"/>
          <w:szCs w:val="24"/>
          <w:u w:val="single"/>
        </w:rPr>
        <w:t>2</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275F27">
        <w:rPr>
          <w:rFonts w:asciiTheme="majorEastAsia" w:eastAsiaTheme="majorEastAsia" w:hAnsiTheme="majorEastAsia"/>
          <w:szCs w:val="24"/>
          <w:u w:val="single"/>
        </w:rPr>
        <w:t>5</w:t>
      </w:r>
      <w:r>
        <w:rPr>
          <w:rFonts w:asciiTheme="majorEastAsia" w:eastAsiaTheme="majorEastAsia" w:hAnsiTheme="majorEastAsia" w:hint="eastAsia"/>
          <w:szCs w:val="24"/>
          <w:u w:val="single"/>
        </w:rPr>
        <w:t>年</w:t>
      </w:r>
      <w:r w:rsidR="00206290">
        <w:rPr>
          <w:rFonts w:asciiTheme="majorEastAsia" w:eastAsiaTheme="majorEastAsia" w:hAnsiTheme="majorEastAsia" w:hint="eastAsia"/>
          <w:szCs w:val="24"/>
          <w:u w:val="single"/>
        </w:rPr>
        <w:t>1</w:t>
      </w:r>
      <w:r w:rsidR="00206290">
        <w:rPr>
          <w:rFonts w:asciiTheme="majorEastAsia" w:eastAsiaTheme="majorEastAsia" w:hAnsiTheme="majorEastAsia"/>
          <w:szCs w:val="24"/>
          <w:u w:val="single"/>
        </w:rPr>
        <w:t>1</w:t>
      </w:r>
      <w:r>
        <w:rPr>
          <w:rFonts w:asciiTheme="majorEastAsia" w:eastAsiaTheme="majorEastAsia" w:hAnsiTheme="majorEastAsia" w:hint="eastAsia"/>
          <w:szCs w:val="24"/>
          <w:u w:val="single"/>
        </w:rPr>
        <w:t>月</w:t>
      </w:r>
      <w:r w:rsidR="00320604">
        <w:rPr>
          <w:rFonts w:asciiTheme="majorEastAsia" w:eastAsiaTheme="majorEastAsia" w:hAnsiTheme="majorEastAsia"/>
          <w:szCs w:val="24"/>
          <w:u w:val="single"/>
        </w:rPr>
        <w:t>20</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342199">
        <w:rPr>
          <w:rFonts w:asciiTheme="majorEastAsia" w:eastAsiaTheme="majorEastAsia" w:hAnsiTheme="majorEastAsia" w:hint="eastAsia"/>
          <w:szCs w:val="24"/>
        </w:rPr>
        <w:t>东莞市石排镇石崇横路13号星星科技园</w:t>
      </w:r>
    </w:p>
    <w:p w:rsidR="006952B9" w:rsidRDefault="008F0632" w:rsidP="003B0704">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2D38CD">
        <w:rPr>
          <w:rFonts w:asciiTheme="majorEastAsia" w:eastAsiaTheme="majorEastAsia" w:hAnsiTheme="majorEastAsia" w:hint="eastAsia"/>
          <w:szCs w:val="24"/>
          <w:u w:val="single"/>
        </w:rPr>
        <w:t>货物</w:t>
      </w:r>
      <w:r w:rsidR="00E94BAD">
        <w:rPr>
          <w:rFonts w:asciiTheme="majorEastAsia" w:eastAsiaTheme="majorEastAsia" w:hAnsiTheme="majorEastAsia" w:hint="eastAsia"/>
          <w:szCs w:val="24"/>
          <w:u w:val="single"/>
        </w:rPr>
        <w:t>，视为招标人已知悉并认可招标项目标的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D05597">
        <w:rPr>
          <w:rFonts w:asciiTheme="majorEastAsia" w:eastAsiaTheme="majorEastAsia" w:hAnsiTheme="majorEastAsia"/>
          <w:b/>
          <w:bCs/>
          <w:sz w:val="24"/>
          <w:u w:val="single"/>
        </w:rPr>
        <w:t>5</w:t>
      </w:r>
      <w:r>
        <w:rPr>
          <w:rFonts w:asciiTheme="majorEastAsia" w:eastAsiaTheme="majorEastAsia" w:hAnsiTheme="majorEastAsia" w:hint="eastAsia"/>
          <w:b/>
          <w:bCs/>
          <w:sz w:val="24"/>
          <w:u w:val="single"/>
          <w:lang w:val="zh-CN"/>
        </w:rPr>
        <w:t>年</w:t>
      </w:r>
      <w:r w:rsidR="00206290">
        <w:rPr>
          <w:rFonts w:asciiTheme="majorEastAsia" w:eastAsiaTheme="majorEastAsia" w:hAnsiTheme="majorEastAsia"/>
          <w:b/>
          <w:bCs/>
          <w:sz w:val="24"/>
          <w:u w:val="single"/>
          <w:lang w:val="zh-CN"/>
        </w:rPr>
        <w:t>11</w:t>
      </w:r>
      <w:r>
        <w:rPr>
          <w:rFonts w:asciiTheme="majorEastAsia" w:eastAsiaTheme="majorEastAsia" w:hAnsiTheme="majorEastAsia" w:hint="eastAsia"/>
          <w:b/>
          <w:bCs/>
          <w:sz w:val="24"/>
          <w:u w:val="single"/>
          <w:lang w:val="zh-CN"/>
        </w:rPr>
        <w:t>月</w:t>
      </w:r>
      <w:r w:rsidR="00206290">
        <w:rPr>
          <w:rFonts w:asciiTheme="majorEastAsia" w:eastAsiaTheme="majorEastAsia" w:hAnsiTheme="majorEastAsia" w:hint="eastAsia"/>
          <w:b/>
          <w:bCs/>
          <w:sz w:val="24"/>
          <w:u w:val="single"/>
          <w:lang w:val="zh-CN"/>
        </w:rPr>
        <w:t>1</w:t>
      </w:r>
      <w:r w:rsidR="00320604">
        <w:rPr>
          <w:rFonts w:asciiTheme="majorEastAsia" w:eastAsiaTheme="majorEastAsia" w:hAnsiTheme="majorEastAsia"/>
          <w:b/>
          <w:bCs/>
          <w:sz w:val="24"/>
          <w:u w:val="single"/>
          <w:lang w:val="zh-CN"/>
        </w:rPr>
        <w:t>8</w:t>
      </w:r>
      <w:r>
        <w:rPr>
          <w:rFonts w:asciiTheme="majorEastAsia" w:eastAsiaTheme="majorEastAsia" w:hAnsiTheme="majorEastAsia" w:hint="eastAsia"/>
          <w:b/>
          <w:bCs/>
          <w:sz w:val="24"/>
          <w:u w:val="single"/>
          <w:lang w:val="zh-CN"/>
        </w:rPr>
        <w:t>日</w:t>
      </w:r>
      <w:r w:rsidR="00D05597">
        <w:rPr>
          <w:rFonts w:asciiTheme="majorEastAsia" w:eastAsiaTheme="majorEastAsia" w:hAnsiTheme="majorEastAsia"/>
          <w:b/>
          <w:bCs/>
          <w:sz w:val="24"/>
          <w:u w:val="single"/>
          <w:lang w:val="zh-CN"/>
        </w:rPr>
        <w:t>9</w:t>
      </w:r>
      <w:r>
        <w:rPr>
          <w:rFonts w:asciiTheme="majorEastAsia" w:eastAsiaTheme="majorEastAsia" w:hAnsiTheme="majorEastAsia" w:hint="eastAsia"/>
          <w:b/>
          <w:bCs/>
          <w:sz w:val="24"/>
          <w:u w:val="single"/>
          <w:lang w:val="zh-CN"/>
        </w:rPr>
        <w:t>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D05597">
        <w:rPr>
          <w:rFonts w:asciiTheme="majorEastAsia" w:eastAsiaTheme="majorEastAsia" w:hAnsiTheme="majorEastAsia"/>
          <w:b/>
          <w:bCs/>
          <w:sz w:val="24"/>
          <w:u w:val="single"/>
        </w:rPr>
        <w:t>5</w:t>
      </w:r>
      <w:r>
        <w:rPr>
          <w:rFonts w:asciiTheme="majorEastAsia" w:eastAsiaTheme="majorEastAsia" w:hAnsiTheme="majorEastAsia"/>
          <w:b/>
          <w:bCs/>
          <w:sz w:val="24"/>
          <w:u w:val="single"/>
          <w:lang w:val="zh-CN"/>
        </w:rPr>
        <w:t>年</w:t>
      </w:r>
      <w:r w:rsidR="00206290">
        <w:rPr>
          <w:rFonts w:asciiTheme="majorEastAsia" w:eastAsiaTheme="majorEastAsia" w:hAnsiTheme="majorEastAsia"/>
          <w:b/>
          <w:bCs/>
          <w:sz w:val="24"/>
          <w:u w:val="single"/>
          <w:lang w:val="zh-CN"/>
        </w:rPr>
        <w:t>11</w:t>
      </w:r>
      <w:r>
        <w:rPr>
          <w:rFonts w:asciiTheme="majorEastAsia" w:eastAsiaTheme="majorEastAsia" w:hAnsiTheme="majorEastAsia"/>
          <w:b/>
          <w:bCs/>
          <w:sz w:val="24"/>
          <w:u w:val="single"/>
          <w:lang w:val="zh-CN"/>
        </w:rPr>
        <w:t>月</w:t>
      </w:r>
      <w:r w:rsidR="00320604">
        <w:rPr>
          <w:rFonts w:asciiTheme="majorEastAsia" w:eastAsiaTheme="majorEastAsia" w:hAnsiTheme="majorEastAsia"/>
          <w:b/>
          <w:bCs/>
          <w:sz w:val="24"/>
          <w:u w:val="single"/>
          <w:lang w:val="zh-CN"/>
        </w:rPr>
        <w:t>20</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w:t>
      </w:r>
      <w:r w:rsidR="003B0704">
        <w:rPr>
          <w:rFonts w:asciiTheme="majorEastAsia" w:eastAsiaTheme="majorEastAsia" w:hAnsiTheme="majorEastAsia" w:hint="eastAsia"/>
          <w:b/>
          <w:bCs/>
          <w:sz w:val="24"/>
          <w:u w:val="single"/>
        </w:rPr>
        <w:t>7</w:t>
      </w:r>
      <w:r>
        <w:rPr>
          <w:rFonts w:asciiTheme="majorEastAsia" w:eastAsiaTheme="majorEastAsia" w:hAnsiTheme="majorEastAsia" w:hint="eastAsia"/>
          <w:b/>
          <w:bCs/>
          <w:sz w:val="24"/>
          <w:u w:val="single"/>
          <w:lang w:val="zh-CN"/>
        </w:rPr>
        <w:t>点</w:t>
      </w:r>
      <w:r w:rsidR="00D05597">
        <w:rPr>
          <w:rFonts w:asciiTheme="majorEastAsia" w:eastAsiaTheme="majorEastAsia" w:hAnsiTheme="majorEastAsia"/>
          <w:b/>
          <w:bCs/>
          <w:sz w:val="24"/>
          <w:u w:val="single"/>
          <w:lang w:val="zh-CN"/>
        </w:rPr>
        <w:t>0</w:t>
      </w:r>
      <w:r w:rsidR="00FA3A1A">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D05597">
        <w:rPr>
          <w:rFonts w:asciiTheme="majorEastAsia" w:eastAsiaTheme="majorEastAsia" w:hAnsiTheme="majorEastAsia"/>
          <w:b/>
          <w:bCs/>
          <w:sz w:val="24"/>
          <w:u w:val="single"/>
        </w:rPr>
        <w:t>5</w:t>
      </w:r>
      <w:r>
        <w:rPr>
          <w:rFonts w:asciiTheme="majorEastAsia" w:eastAsiaTheme="majorEastAsia" w:hAnsiTheme="majorEastAsia"/>
          <w:b/>
          <w:bCs/>
          <w:sz w:val="24"/>
          <w:u w:val="single"/>
          <w:lang w:val="zh-CN"/>
        </w:rPr>
        <w:t>年</w:t>
      </w:r>
      <w:r w:rsidR="00206290">
        <w:rPr>
          <w:rFonts w:asciiTheme="majorEastAsia" w:eastAsiaTheme="majorEastAsia" w:hAnsiTheme="majorEastAsia"/>
          <w:b/>
          <w:bCs/>
          <w:sz w:val="24"/>
          <w:u w:val="single"/>
          <w:lang w:val="zh-CN"/>
        </w:rPr>
        <w:t>11</w:t>
      </w:r>
      <w:r>
        <w:rPr>
          <w:rFonts w:asciiTheme="majorEastAsia" w:eastAsiaTheme="majorEastAsia" w:hAnsiTheme="majorEastAsia"/>
          <w:b/>
          <w:bCs/>
          <w:sz w:val="24"/>
          <w:u w:val="single"/>
          <w:lang w:val="zh-CN"/>
        </w:rPr>
        <w:t>月</w:t>
      </w:r>
      <w:r w:rsidR="00320604">
        <w:rPr>
          <w:rFonts w:asciiTheme="majorEastAsia" w:eastAsiaTheme="majorEastAsia" w:hAnsiTheme="majorEastAsia"/>
          <w:b/>
          <w:bCs/>
          <w:sz w:val="24"/>
          <w:u w:val="single"/>
          <w:lang w:val="zh-CN"/>
        </w:rPr>
        <w:t>20</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w:t>
      </w:r>
      <w:r w:rsidR="003B0704">
        <w:rPr>
          <w:rFonts w:asciiTheme="majorEastAsia" w:eastAsiaTheme="majorEastAsia" w:hAnsiTheme="majorEastAsia" w:hint="eastAsia"/>
          <w:b/>
          <w:bCs/>
          <w:sz w:val="24"/>
          <w:u w:val="single"/>
          <w:lang w:val="zh-CN"/>
        </w:rPr>
        <w:t>7</w:t>
      </w:r>
      <w:r>
        <w:rPr>
          <w:rFonts w:asciiTheme="majorEastAsia" w:eastAsiaTheme="majorEastAsia" w:hAnsiTheme="majorEastAsia"/>
          <w:b/>
          <w:bCs/>
          <w:sz w:val="24"/>
          <w:u w:val="single"/>
          <w:lang w:val="zh-CN"/>
        </w:rPr>
        <w:t>点</w:t>
      </w:r>
      <w:r w:rsidR="00D05597">
        <w:rPr>
          <w:rFonts w:asciiTheme="majorEastAsia" w:eastAsiaTheme="majorEastAsia" w:hAnsiTheme="majorEastAsia"/>
          <w:b/>
          <w:bCs/>
          <w:sz w:val="24"/>
          <w:u w:val="single"/>
          <w:lang w:val="zh-CN"/>
        </w:rPr>
        <w:t>0</w:t>
      </w:r>
      <w:r>
        <w:rPr>
          <w:rFonts w:asciiTheme="majorEastAsia" w:eastAsiaTheme="majorEastAsia" w:hAnsiTheme="majorEastAsia" w:hint="eastAsia"/>
          <w:b/>
          <w:bCs/>
          <w:sz w:val="24"/>
          <w:u w:val="single"/>
          <w:lang w:val="zh-CN"/>
        </w:rPr>
        <w:t>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06F19" w:rsidRPr="00342199" w:rsidRDefault="008F0632" w:rsidP="0034219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投标文件接收地点：</w:t>
      </w:r>
      <w:r w:rsidR="00342199">
        <w:rPr>
          <w:rFonts w:asciiTheme="majorEastAsia" w:eastAsiaTheme="majorEastAsia" w:hAnsiTheme="majorEastAsia" w:hint="eastAsia"/>
          <w:szCs w:val="24"/>
        </w:rPr>
        <w:t>东莞市石排镇石崇横路13号星星科技园</w:t>
      </w:r>
      <w:r w:rsidR="00206290">
        <w:rPr>
          <w:rFonts w:ascii="Helvetica" w:hAnsi="Helvetica"/>
          <w:color w:val="333333"/>
          <w:sz w:val="21"/>
          <w:szCs w:val="21"/>
          <w:shd w:val="clear" w:color="auto" w:fill="FFFFFF"/>
        </w:rPr>
        <w:t>3</w:t>
      </w:r>
      <w:r w:rsidR="00DE43D1">
        <w:rPr>
          <w:rFonts w:ascii="Helvetica" w:hAnsi="Helvetica" w:hint="eastAsia"/>
          <w:color w:val="333333"/>
          <w:sz w:val="21"/>
          <w:szCs w:val="21"/>
          <w:shd w:val="clear" w:color="auto" w:fill="FFFFFF"/>
        </w:rPr>
        <w:t>F-</w:t>
      </w:r>
      <w:r w:rsidR="00DE43D1">
        <w:rPr>
          <w:rFonts w:ascii="Helvetica" w:hAnsi="Helvetica"/>
          <w:color w:val="333333"/>
          <w:sz w:val="21"/>
          <w:szCs w:val="21"/>
          <w:shd w:val="clear" w:color="auto" w:fill="FFFFFF"/>
        </w:rPr>
        <w:t>3</w:t>
      </w:r>
      <w:r w:rsidR="00DE43D1">
        <w:rPr>
          <w:rFonts w:ascii="Helvetica" w:hAnsi="Helvetica" w:hint="eastAsia"/>
          <w:color w:val="333333"/>
          <w:sz w:val="21"/>
          <w:szCs w:val="21"/>
          <w:shd w:val="clear" w:color="auto" w:fill="FFFFFF"/>
        </w:rPr>
        <w:t>0</w:t>
      </w:r>
      <w:r w:rsidR="00DE43D1">
        <w:rPr>
          <w:rFonts w:ascii="Helvetica" w:hAnsi="Helvetica"/>
          <w:color w:val="333333"/>
          <w:sz w:val="21"/>
          <w:szCs w:val="21"/>
          <w:shd w:val="clear" w:color="auto" w:fill="FFFFFF"/>
        </w:rPr>
        <w:t>9</w:t>
      </w:r>
      <w:r w:rsidR="00342199">
        <w:rPr>
          <w:rFonts w:ascii="Helvetica" w:hAnsi="Helvetica" w:hint="eastAsia"/>
          <w:color w:val="333333"/>
          <w:sz w:val="21"/>
          <w:szCs w:val="21"/>
          <w:shd w:val="clear" w:color="auto" w:fill="FFFFFF"/>
        </w:rPr>
        <w:t>审计部</w:t>
      </w:r>
    </w:p>
    <w:p w:rsidR="006952B9" w:rsidRDefault="008F0632" w:rsidP="00606F19">
      <w:pPr>
        <w:pStyle w:val="a0"/>
        <w:spacing w:line="600" w:lineRule="exact"/>
        <w:ind w:firstLineChars="200" w:firstLine="520"/>
        <w:rPr>
          <w:rFonts w:asciiTheme="majorEastAsia" w:eastAsiaTheme="majorEastAsia" w:hAnsiTheme="majorEastAsia"/>
        </w:rPr>
      </w:pPr>
      <w:r>
        <w:rPr>
          <w:rFonts w:asciiTheme="majorEastAsia" w:eastAsiaTheme="majorEastAsia" w:hAnsiTheme="majorEastAsia" w:hint="eastAsia"/>
        </w:rPr>
        <w:t>投标文件内容：</w:t>
      </w:r>
    </w:p>
    <w:p w:rsidR="006952B9" w:rsidRPr="00167857" w:rsidRDefault="008F0632">
      <w:pPr>
        <w:pStyle w:val="a0"/>
        <w:spacing w:line="600" w:lineRule="exact"/>
        <w:ind w:firstLineChars="200" w:firstLine="520"/>
        <w:rPr>
          <w:rFonts w:asciiTheme="majorEastAsia" w:eastAsiaTheme="majorEastAsia" w:hAnsiTheme="majorEastAsia"/>
          <w:szCs w:val="24"/>
        </w:rPr>
      </w:pPr>
      <w:r w:rsidRPr="00167857">
        <w:rPr>
          <w:rFonts w:asciiTheme="majorEastAsia" w:eastAsiaTheme="majorEastAsia" w:hAnsiTheme="majorEastAsia" w:hint="eastAsia"/>
          <w:szCs w:val="24"/>
        </w:rPr>
        <w:t>（1）报价单（价格含税</w:t>
      </w:r>
      <w:r w:rsidR="00342199" w:rsidRPr="00167857">
        <w:rPr>
          <w:rFonts w:asciiTheme="majorEastAsia" w:eastAsiaTheme="majorEastAsia" w:hAnsiTheme="majorEastAsia" w:hint="eastAsia"/>
          <w:szCs w:val="24"/>
        </w:rPr>
        <w:t>13%</w:t>
      </w:r>
      <w:r w:rsidRPr="00167857">
        <w:rPr>
          <w:rFonts w:asciiTheme="majorEastAsia" w:eastAsiaTheme="majorEastAsia" w:hAnsiTheme="majorEastAsia" w:hint="eastAsia"/>
          <w:szCs w:val="24"/>
        </w:rPr>
        <w:t>）（盖公章）</w:t>
      </w:r>
    </w:p>
    <w:p w:rsidR="006952B9" w:rsidRPr="00167857" w:rsidRDefault="008F0632">
      <w:pPr>
        <w:pStyle w:val="a0"/>
        <w:spacing w:line="600" w:lineRule="exact"/>
        <w:ind w:firstLineChars="200" w:firstLine="520"/>
        <w:rPr>
          <w:rFonts w:asciiTheme="majorEastAsia" w:eastAsiaTheme="majorEastAsia" w:hAnsiTheme="majorEastAsia"/>
          <w:szCs w:val="24"/>
        </w:rPr>
      </w:pPr>
      <w:r w:rsidRPr="00167857">
        <w:rPr>
          <w:rFonts w:asciiTheme="majorEastAsia" w:eastAsiaTheme="majorEastAsia" w:hAnsiTheme="majorEastAsia" w:hint="eastAsia"/>
          <w:szCs w:val="24"/>
        </w:rPr>
        <w:t>（2）招标文件（盖公章及骑缝章）；</w:t>
      </w:r>
    </w:p>
    <w:p w:rsidR="004321A0" w:rsidRPr="00167857" w:rsidRDefault="004321A0">
      <w:pPr>
        <w:pStyle w:val="a0"/>
        <w:spacing w:line="600" w:lineRule="exact"/>
        <w:ind w:firstLineChars="200" w:firstLine="520"/>
        <w:rPr>
          <w:rFonts w:asciiTheme="majorEastAsia" w:eastAsiaTheme="majorEastAsia" w:hAnsiTheme="majorEastAsia"/>
          <w:szCs w:val="24"/>
        </w:rPr>
      </w:pPr>
      <w:r w:rsidRPr="00167857">
        <w:rPr>
          <w:rFonts w:asciiTheme="majorEastAsia" w:eastAsiaTheme="majorEastAsia" w:hAnsiTheme="majorEastAsia" w:hint="eastAsia"/>
          <w:szCs w:val="24"/>
        </w:rPr>
        <w:t>（3）（附件一）投标授权函</w:t>
      </w:r>
    </w:p>
    <w:p w:rsidR="004321A0" w:rsidRPr="00167857" w:rsidRDefault="004321A0">
      <w:pPr>
        <w:pStyle w:val="a0"/>
        <w:spacing w:line="600" w:lineRule="exact"/>
        <w:ind w:firstLineChars="200" w:firstLine="520"/>
        <w:rPr>
          <w:rFonts w:asciiTheme="majorEastAsia" w:eastAsiaTheme="majorEastAsia" w:hAnsiTheme="majorEastAsia"/>
          <w:szCs w:val="24"/>
        </w:rPr>
      </w:pPr>
      <w:r w:rsidRPr="00167857">
        <w:rPr>
          <w:rFonts w:asciiTheme="majorEastAsia" w:eastAsiaTheme="majorEastAsia" w:hAnsiTheme="majorEastAsia" w:hint="eastAsia"/>
          <w:szCs w:val="24"/>
        </w:rPr>
        <w:t>（4）（附件二）投标单位授权权限声明</w:t>
      </w:r>
    </w:p>
    <w:p w:rsidR="006952B9" w:rsidRPr="00167857" w:rsidRDefault="008F0632">
      <w:pPr>
        <w:pStyle w:val="a0"/>
        <w:spacing w:line="600" w:lineRule="exact"/>
        <w:ind w:firstLineChars="200" w:firstLine="520"/>
        <w:rPr>
          <w:rFonts w:asciiTheme="majorEastAsia" w:eastAsiaTheme="majorEastAsia" w:hAnsiTheme="majorEastAsia"/>
          <w:szCs w:val="24"/>
        </w:rPr>
      </w:pPr>
      <w:r w:rsidRPr="00167857">
        <w:rPr>
          <w:rFonts w:asciiTheme="majorEastAsia" w:eastAsiaTheme="majorEastAsia" w:hAnsiTheme="majorEastAsia" w:hint="eastAsia"/>
          <w:szCs w:val="24"/>
        </w:rPr>
        <w:t>（</w:t>
      </w:r>
      <w:r w:rsidR="004321A0" w:rsidRPr="00167857">
        <w:rPr>
          <w:rFonts w:asciiTheme="majorEastAsia" w:eastAsiaTheme="majorEastAsia" w:hAnsiTheme="majorEastAsia" w:hint="eastAsia"/>
          <w:szCs w:val="24"/>
        </w:rPr>
        <w:t>5</w:t>
      </w:r>
      <w:r w:rsidRPr="00167857">
        <w:rPr>
          <w:rFonts w:asciiTheme="majorEastAsia" w:eastAsiaTheme="majorEastAsia" w:hAnsiTheme="majorEastAsia" w:hint="eastAsia"/>
          <w:szCs w:val="24"/>
        </w:rPr>
        <w:t>）</w:t>
      </w:r>
      <w:r w:rsidR="004321A0" w:rsidRPr="00167857">
        <w:rPr>
          <w:rFonts w:asciiTheme="majorEastAsia" w:eastAsiaTheme="majorEastAsia" w:hAnsiTheme="majorEastAsia" w:hint="eastAsia"/>
          <w:szCs w:val="24"/>
        </w:rPr>
        <w:t>（附件三）</w:t>
      </w:r>
      <w:r w:rsidRPr="00167857">
        <w:rPr>
          <w:rFonts w:asciiTheme="majorEastAsia" w:eastAsiaTheme="majorEastAsia" w:hAnsiTheme="majorEastAsia" w:hint="eastAsia"/>
          <w:szCs w:val="24"/>
        </w:rPr>
        <w:t>投标保证承诺函（盖公章）；</w:t>
      </w:r>
    </w:p>
    <w:p w:rsidR="006952B9" w:rsidRPr="00167857" w:rsidRDefault="008F0632">
      <w:pPr>
        <w:pStyle w:val="a0"/>
        <w:spacing w:line="600" w:lineRule="exact"/>
        <w:ind w:firstLineChars="200" w:firstLine="520"/>
        <w:rPr>
          <w:rFonts w:asciiTheme="majorEastAsia" w:eastAsiaTheme="majorEastAsia" w:hAnsiTheme="majorEastAsia"/>
          <w:szCs w:val="24"/>
        </w:rPr>
      </w:pPr>
      <w:r w:rsidRPr="00167857">
        <w:rPr>
          <w:rFonts w:asciiTheme="majorEastAsia" w:eastAsiaTheme="majorEastAsia" w:hAnsiTheme="majorEastAsia" w:hint="eastAsia"/>
          <w:szCs w:val="24"/>
        </w:rPr>
        <w:t>（</w:t>
      </w:r>
      <w:r w:rsidR="004321A0" w:rsidRPr="00167857">
        <w:rPr>
          <w:rFonts w:asciiTheme="majorEastAsia" w:eastAsiaTheme="majorEastAsia" w:hAnsiTheme="majorEastAsia" w:hint="eastAsia"/>
          <w:szCs w:val="24"/>
        </w:rPr>
        <w:t>6</w:t>
      </w:r>
      <w:r w:rsidRPr="00167857">
        <w:rPr>
          <w:rFonts w:asciiTheme="majorEastAsia" w:eastAsiaTheme="majorEastAsia" w:hAnsiTheme="majorEastAsia" w:hint="eastAsia"/>
          <w:szCs w:val="24"/>
        </w:rPr>
        <w:t>）公司营业执照</w:t>
      </w:r>
      <w:r w:rsidR="00475084" w:rsidRPr="00167857">
        <w:rPr>
          <w:rFonts w:asciiTheme="majorEastAsia" w:eastAsiaTheme="majorEastAsia" w:hAnsiTheme="majorEastAsia" w:hint="eastAsia"/>
          <w:szCs w:val="24"/>
        </w:rPr>
        <w:t>、资质</w:t>
      </w:r>
      <w:r w:rsidRPr="00167857">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sidRPr="00167857">
        <w:rPr>
          <w:rFonts w:asciiTheme="majorEastAsia" w:eastAsiaTheme="majorEastAsia" w:hAnsiTheme="majorEastAsia" w:hint="eastAsia"/>
          <w:szCs w:val="24"/>
        </w:rPr>
        <w:t>（</w:t>
      </w:r>
      <w:r w:rsidR="004321A0" w:rsidRPr="00167857">
        <w:rPr>
          <w:rFonts w:asciiTheme="majorEastAsia" w:eastAsiaTheme="majorEastAsia" w:hAnsiTheme="majorEastAsia" w:hint="eastAsia"/>
          <w:szCs w:val="24"/>
        </w:rPr>
        <w:t>7</w:t>
      </w:r>
      <w:r w:rsidRPr="00167857">
        <w:rPr>
          <w:rFonts w:asciiTheme="majorEastAsia" w:eastAsiaTheme="majorEastAsia" w:hAnsiTheme="majorEastAsia" w:hint="eastAsia"/>
          <w:szCs w:val="24"/>
        </w:rPr>
        <w:t>）开票资料及开户许可证复印件（盖公章）；</w:t>
      </w:r>
    </w:p>
    <w:p w:rsidR="006952B9" w:rsidRDefault="008F0632">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开标时间：</w:t>
      </w:r>
      <w:r>
        <w:rPr>
          <w:rFonts w:asciiTheme="majorEastAsia" w:eastAsiaTheme="majorEastAsia" w:hAnsiTheme="majorEastAsia" w:hint="eastAsia"/>
          <w:b/>
          <w:bCs/>
          <w:sz w:val="24"/>
          <w:u w:val="single"/>
          <w:lang w:val="zh-CN"/>
        </w:rPr>
        <w:t>202</w:t>
      </w:r>
      <w:r w:rsidR="00D05597">
        <w:rPr>
          <w:rFonts w:asciiTheme="majorEastAsia" w:eastAsiaTheme="majorEastAsia" w:hAnsiTheme="majorEastAsia"/>
          <w:b/>
          <w:bCs/>
          <w:sz w:val="24"/>
          <w:u w:val="single"/>
        </w:rPr>
        <w:t>5</w:t>
      </w:r>
      <w:r>
        <w:rPr>
          <w:rFonts w:asciiTheme="majorEastAsia" w:eastAsiaTheme="majorEastAsia" w:hAnsiTheme="majorEastAsia" w:hint="eastAsia"/>
          <w:b/>
          <w:bCs/>
          <w:sz w:val="24"/>
          <w:u w:val="single"/>
          <w:lang w:val="zh-CN"/>
        </w:rPr>
        <w:t>年</w:t>
      </w:r>
      <w:r w:rsidR="00DE43D1">
        <w:rPr>
          <w:rFonts w:asciiTheme="majorEastAsia" w:eastAsiaTheme="majorEastAsia" w:hAnsiTheme="majorEastAsia"/>
          <w:b/>
          <w:bCs/>
          <w:sz w:val="24"/>
          <w:u w:val="single"/>
          <w:lang w:val="zh-CN"/>
        </w:rPr>
        <w:t>11</w:t>
      </w:r>
      <w:r>
        <w:rPr>
          <w:rFonts w:asciiTheme="majorEastAsia" w:eastAsiaTheme="majorEastAsia" w:hAnsiTheme="majorEastAsia" w:hint="eastAsia"/>
          <w:b/>
          <w:bCs/>
          <w:sz w:val="24"/>
          <w:u w:val="single"/>
          <w:lang w:val="zh-CN"/>
        </w:rPr>
        <w:t>月</w:t>
      </w:r>
      <w:r w:rsidR="00320604">
        <w:rPr>
          <w:rFonts w:asciiTheme="majorEastAsia" w:eastAsiaTheme="majorEastAsia" w:hAnsiTheme="majorEastAsia" w:hint="eastAsia"/>
          <w:b/>
          <w:bCs/>
          <w:sz w:val="24"/>
          <w:u w:val="single"/>
          <w:lang w:val="zh-CN"/>
        </w:rPr>
        <w:t>2</w:t>
      </w:r>
      <w:r w:rsidR="00DE43D1">
        <w:rPr>
          <w:rFonts w:asciiTheme="majorEastAsia" w:eastAsiaTheme="majorEastAsia" w:hAnsiTheme="majorEastAsia"/>
          <w:b/>
          <w:bCs/>
          <w:sz w:val="24"/>
          <w:u w:val="single"/>
        </w:rPr>
        <w:t>1</w:t>
      </w:r>
      <w:r>
        <w:rPr>
          <w:rFonts w:asciiTheme="majorEastAsia" w:eastAsiaTheme="majorEastAsia" w:hAnsiTheme="majorEastAsia" w:hint="eastAsia"/>
          <w:b/>
          <w:bCs/>
          <w:sz w:val="24"/>
          <w:u w:val="single"/>
          <w:lang w:val="zh-CN"/>
        </w:rPr>
        <w:t>日</w:t>
      </w:r>
      <w:r w:rsidR="00D05597">
        <w:rPr>
          <w:rFonts w:asciiTheme="majorEastAsia" w:eastAsiaTheme="majorEastAsia" w:hAnsiTheme="majorEastAsia"/>
          <w:b/>
          <w:bCs/>
          <w:sz w:val="24"/>
          <w:u w:val="single"/>
          <w:lang w:val="zh-CN"/>
        </w:rPr>
        <w:t>14</w:t>
      </w:r>
      <w:r>
        <w:rPr>
          <w:rFonts w:asciiTheme="majorEastAsia" w:eastAsiaTheme="majorEastAsia" w:hAnsiTheme="majorEastAsia" w:hint="eastAsia"/>
          <w:b/>
          <w:bCs/>
          <w:sz w:val="24"/>
          <w:u w:val="single"/>
          <w:lang w:val="zh-CN"/>
        </w:rPr>
        <w:t>点</w:t>
      </w:r>
      <w:r w:rsidR="003B0704">
        <w:rPr>
          <w:rFonts w:asciiTheme="majorEastAsia" w:eastAsiaTheme="majorEastAsia" w:hAnsiTheme="majorEastAsia" w:hint="eastAsia"/>
          <w:b/>
          <w:bCs/>
          <w:sz w:val="24"/>
          <w:u w:val="single"/>
          <w:lang w:val="zh-CN"/>
        </w:rPr>
        <w:t>0</w:t>
      </w:r>
      <w:r>
        <w:rPr>
          <w:rFonts w:asciiTheme="majorEastAsia" w:eastAsiaTheme="majorEastAsia" w:hAnsiTheme="majorEastAsia" w:hint="eastAsia"/>
          <w:b/>
          <w:bCs/>
          <w:sz w:val="24"/>
          <w:u w:val="single"/>
          <w:lang w:val="zh-CN"/>
        </w:rPr>
        <w:t>0分0秒（</w:t>
      </w:r>
      <w:r>
        <w:rPr>
          <w:rFonts w:asciiTheme="majorEastAsia" w:eastAsiaTheme="majorEastAsia" w:hAnsiTheme="majorEastAsia" w:hint="eastAsia"/>
          <w:b/>
          <w:bCs/>
          <w:sz w:val="24"/>
        </w:rPr>
        <w:t>北京时间）</w:t>
      </w:r>
    </w:p>
    <w:p w:rsidR="006952B9" w:rsidRPr="00606F19" w:rsidRDefault="008F0632" w:rsidP="00606F19">
      <w:pPr>
        <w:pStyle w:val="a0"/>
        <w:spacing w:line="600" w:lineRule="exact"/>
        <w:ind w:firstLineChars="200" w:firstLine="520"/>
        <w:rPr>
          <w:rFonts w:ascii="Helvetica" w:hAnsi="Helvetica"/>
          <w:color w:val="333333"/>
          <w:sz w:val="21"/>
          <w:szCs w:val="21"/>
          <w:shd w:val="clear" w:color="auto" w:fill="FFFFFF"/>
        </w:rPr>
      </w:pPr>
      <w:r>
        <w:rPr>
          <w:rFonts w:asciiTheme="majorEastAsia" w:eastAsiaTheme="majorEastAsia" w:hAnsiTheme="majorEastAsia" w:hint="eastAsia"/>
        </w:rPr>
        <w:t>开标地点</w:t>
      </w:r>
      <w:r>
        <w:rPr>
          <w:rFonts w:hint="eastAsia"/>
        </w:rPr>
        <w:t>：</w:t>
      </w:r>
      <w:r w:rsidR="00342199">
        <w:rPr>
          <w:rFonts w:hint="eastAsia"/>
        </w:rPr>
        <w:t>东莞市石排镇石崇横路</w:t>
      </w:r>
      <w:r w:rsidR="00342199">
        <w:rPr>
          <w:rFonts w:hint="eastAsia"/>
        </w:rPr>
        <w:t>13</w:t>
      </w:r>
      <w:r w:rsidR="00342199">
        <w:rPr>
          <w:rFonts w:hint="eastAsia"/>
        </w:rPr>
        <w:t>号总部办公大楼</w:t>
      </w:r>
      <w:r w:rsidR="00606F19">
        <w:t>3</w:t>
      </w:r>
      <w:r w:rsidR="00606F19">
        <w:t>楼</w:t>
      </w:r>
      <w:r w:rsidR="00342199">
        <w:rPr>
          <w:rFonts w:hint="eastAsia"/>
        </w:rPr>
        <w:t>大</w:t>
      </w:r>
      <w:r w:rsidR="00606F19">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lastRenderedPageBreak/>
        <w:t>投标人应仔细阅读招标文件的所有内容，按招标文件的要求编写投标文件，并保证所提供全部资料的真实性、完整性及有效性，对招标文件作出实质性响应。</w:t>
      </w:r>
    </w:p>
    <w:p w:rsidR="006952B9" w:rsidRDefault="008F0632">
      <w:pPr>
        <w:pStyle w:val="a0"/>
        <w:spacing w:line="600" w:lineRule="exact"/>
        <w:ind w:firstLineChars="200" w:firstLine="520"/>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3E258E" w:rsidRPr="0090683B" w:rsidRDefault="008F0632" w:rsidP="00E36111">
      <w:pPr>
        <w:spacing w:line="560" w:lineRule="exact"/>
        <w:ind w:right="420" w:firstLineChars="200" w:firstLine="480"/>
        <w:rPr>
          <w:rFonts w:ascii="仿宋" w:eastAsia="仿宋" w:hAnsi="仿宋" w:cs="宋体"/>
          <w:bCs/>
          <w:sz w:val="32"/>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00342199" w:rsidRPr="00610A53">
        <w:rPr>
          <w:rFonts w:asciiTheme="majorEastAsia" w:eastAsiaTheme="majorEastAsia" w:hAnsiTheme="majorEastAsia" w:hint="eastAsia"/>
          <w:b/>
          <w:bCs/>
          <w:sz w:val="24"/>
          <w:u w:val="single"/>
          <w:lang w:val="zh-CN"/>
        </w:rPr>
        <w:t>东莞市石排镇石崇横路13号综合楼</w:t>
      </w:r>
      <w:r w:rsidR="00342199">
        <w:rPr>
          <w:rFonts w:asciiTheme="majorEastAsia" w:eastAsiaTheme="majorEastAsia" w:hAnsiTheme="majorEastAsia" w:hint="eastAsia"/>
          <w:b/>
          <w:bCs/>
          <w:sz w:val="24"/>
          <w:u w:val="single"/>
          <w:lang w:val="zh-CN"/>
        </w:rPr>
        <w:t>三楼</w:t>
      </w:r>
      <w:r w:rsidR="00320604">
        <w:rPr>
          <w:rFonts w:asciiTheme="majorEastAsia" w:eastAsiaTheme="majorEastAsia" w:hAnsiTheme="majorEastAsia" w:hint="eastAsia"/>
          <w:b/>
          <w:bCs/>
          <w:sz w:val="24"/>
          <w:u w:val="single"/>
          <w:lang w:val="zh-CN"/>
        </w:rPr>
        <w:t>人力行政</w:t>
      </w:r>
      <w:r w:rsidR="00342199" w:rsidRPr="00610A53">
        <w:rPr>
          <w:rFonts w:asciiTheme="majorEastAsia" w:eastAsiaTheme="majorEastAsia" w:hAnsiTheme="majorEastAsia" w:hint="eastAsia"/>
          <w:b/>
          <w:sz w:val="24"/>
          <w:u w:val="single"/>
        </w:rPr>
        <w:t>部</w:t>
      </w:r>
      <w:r w:rsidR="00DE43D1">
        <w:rPr>
          <w:rFonts w:asciiTheme="majorEastAsia" w:eastAsiaTheme="majorEastAsia" w:hAnsiTheme="majorEastAsia" w:hint="eastAsia"/>
          <w:b/>
          <w:sz w:val="24"/>
          <w:u w:val="single"/>
        </w:rPr>
        <w:t>李</w:t>
      </w:r>
      <w:r w:rsidR="00320604">
        <w:rPr>
          <w:rFonts w:asciiTheme="majorEastAsia" w:eastAsiaTheme="majorEastAsia" w:hAnsiTheme="majorEastAsia" w:hint="eastAsia"/>
          <w:b/>
          <w:sz w:val="24"/>
          <w:u w:val="single"/>
        </w:rPr>
        <w:t>建伟</w:t>
      </w:r>
      <w:r w:rsidR="00342199" w:rsidRPr="00610A53">
        <w:rPr>
          <w:rFonts w:asciiTheme="majorEastAsia" w:eastAsiaTheme="majorEastAsia" w:hAnsiTheme="majorEastAsia" w:hint="eastAsia"/>
          <w:b/>
          <w:sz w:val="24"/>
          <w:u w:val="single"/>
        </w:rPr>
        <w:t>收，联系电话：</w:t>
      </w:r>
      <w:r w:rsidR="00DE43D1" w:rsidRPr="00DE43D1">
        <w:rPr>
          <w:rFonts w:asciiTheme="majorEastAsia" w:eastAsiaTheme="majorEastAsia" w:hAnsiTheme="majorEastAsia"/>
          <w:b/>
          <w:sz w:val="24"/>
          <w:u w:val="single"/>
        </w:rPr>
        <w:t>1</w:t>
      </w:r>
      <w:r w:rsidR="00320604">
        <w:rPr>
          <w:rFonts w:asciiTheme="majorEastAsia" w:eastAsiaTheme="majorEastAsia" w:hAnsiTheme="majorEastAsia"/>
          <w:b/>
          <w:sz w:val="24"/>
          <w:u w:val="single"/>
        </w:rPr>
        <w:t>8826523991</w:t>
      </w:r>
      <w:bookmarkStart w:id="1" w:name="_GoBack"/>
      <w:bookmarkEnd w:id="1"/>
      <w:r w:rsidR="00342199" w:rsidRPr="00610A53">
        <w:rPr>
          <w:rFonts w:asciiTheme="majorEastAsia" w:eastAsiaTheme="majorEastAsia" w:hAnsiTheme="majorEastAsia" w:hint="eastAsia"/>
          <w:b/>
          <w:sz w:val="24"/>
          <w:u w:val="single"/>
        </w:rPr>
        <w:t xml:space="preserve"> </w:t>
      </w:r>
      <w:r w:rsidR="00342199" w:rsidRPr="00610A53">
        <w:rPr>
          <w:rFonts w:asciiTheme="majorEastAsia" w:eastAsiaTheme="majorEastAsia" w:hAnsiTheme="majorEastAsia" w:hint="eastAsia"/>
          <w:b/>
          <w:bCs/>
          <w:spacing w:val="10"/>
          <w:kern w:val="0"/>
          <w:sz w:val="24"/>
          <w:u w:val="single"/>
        </w:rPr>
        <w:t>。</w:t>
      </w:r>
      <w:r w:rsidR="003E258E" w:rsidRPr="0010424D">
        <w:rPr>
          <w:rFonts w:asciiTheme="majorEastAsia" w:eastAsiaTheme="majorEastAsia" w:hAnsiTheme="majorEastAsia" w:hint="eastAsia"/>
          <w:sz w:val="24"/>
        </w:rPr>
        <w:t>以</w:t>
      </w:r>
      <w:r w:rsidR="00D05597">
        <w:rPr>
          <w:rFonts w:asciiTheme="majorEastAsia" w:eastAsiaTheme="majorEastAsia" w:hAnsiTheme="majorEastAsia" w:hint="eastAsia"/>
          <w:sz w:val="24"/>
        </w:rPr>
        <w:t>最高</w:t>
      </w:r>
      <w:r w:rsidR="00322A92">
        <w:rPr>
          <w:rFonts w:asciiTheme="majorEastAsia" w:eastAsiaTheme="majorEastAsia" w:hAnsiTheme="majorEastAsia" w:hint="eastAsia"/>
          <w:sz w:val="24"/>
        </w:rPr>
        <w:t>价</w:t>
      </w:r>
      <w:r w:rsidR="003E258E" w:rsidRPr="0010424D">
        <w:rPr>
          <w:rFonts w:asciiTheme="majorEastAsia" w:eastAsiaTheme="majorEastAsia" w:hAnsiTheme="majorEastAsia" w:hint="eastAsia"/>
          <w:sz w:val="24"/>
        </w:rPr>
        <w:t>中标。开标现场进行两轮议价，以</w:t>
      </w:r>
      <w:r w:rsidR="00D05597">
        <w:rPr>
          <w:rFonts w:asciiTheme="majorEastAsia" w:eastAsiaTheme="majorEastAsia" w:hAnsiTheme="majorEastAsia" w:hint="eastAsia"/>
          <w:sz w:val="24"/>
        </w:rPr>
        <w:t>最高</w:t>
      </w:r>
      <w:r w:rsidR="00322A92">
        <w:rPr>
          <w:rFonts w:asciiTheme="majorEastAsia" w:eastAsiaTheme="majorEastAsia" w:hAnsiTheme="majorEastAsia" w:hint="eastAsia"/>
          <w:sz w:val="24"/>
        </w:rPr>
        <w:t>价</w:t>
      </w:r>
      <w:r w:rsidR="003E258E" w:rsidRPr="0010424D">
        <w:rPr>
          <w:rFonts w:asciiTheme="majorEastAsia" w:eastAsiaTheme="majorEastAsia" w:hAnsiTheme="majorEastAsia" w:hint="eastAsia"/>
          <w:sz w:val="24"/>
        </w:rPr>
        <w:t>中标。如最后一轮议价，有两家或以上竞标单位出价差异≤3%，由我司确定是否增加一轮报价，以出价最</w:t>
      </w:r>
      <w:r w:rsidR="00322A92">
        <w:rPr>
          <w:rFonts w:asciiTheme="majorEastAsia" w:eastAsiaTheme="majorEastAsia" w:hAnsiTheme="majorEastAsia" w:hint="eastAsia"/>
          <w:sz w:val="24"/>
        </w:rPr>
        <w:t>高</w:t>
      </w:r>
      <w:r w:rsidR="003E258E" w:rsidRPr="0010424D">
        <w:rPr>
          <w:rFonts w:asciiTheme="majorEastAsia" w:eastAsiaTheme="majorEastAsia" w:hAnsiTheme="majorEastAsia" w:hint="eastAsia"/>
          <w:sz w:val="24"/>
        </w:rPr>
        <w:t>者中标，不再增加报价。若第一中标人弃标的处理办法，按最后投标价顺位议标。但若最终议价远</w:t>
      </w:r>
      <w:r w:rsidR="00322A92">
        <w:rPr>
          <w:rFonts w:asciiTheme="majorEastAsia" w:eastAsiaTheme="majorEastAsia" w:hAnsiTheme="majorEastAsia" w:hint="eastAsia"/>
          <w:sz w:val="24"/>
        </w:rPr>
        <w:t>低</w:t>
      </w:r>
      <w:r w:rsidR="003E258E" w:rsidRPr="0010424D">
        <w:rPr>
          <w:rFonts w:asciiTheme="majorEastAsia" w:eastAsiaTheme="majorEastAsia" w:hAnsiTheme="majorEastAsia" w:hint="eastAsia"/>
          <w:sz w:val="24"/>
        </w:rPr>
        <w:t>于我司预算，我司有权取消本次招标。</w:t>
      </w:r>
    </w:p>
    <w:p w:rsidR="006952B9" w:rsidRPr="00E36111" w:rsidRDefault="008F0632" w:rsidP="00E36111">
      <w:pPr>
        <w:spacing w:line="560" w:lineRule="exact"/>
        <w:ind w:right="420" w:firstLineChars="200" w:firstLine="480"/>
        <w:rPr>
          <w:rFonts w:asciiTheme="majorEastAsia" w:eastAsiaTheme="majorEastAsia" w:hAnsiTheme="majorEastAsia"/>
          <w:sz w:val="24"/>
        </w:rPr>
      </w:pPr>
      <w:r w:rsidRPr="00E36111">
        <w:rPr>
          <w:rFonts w:asciiTheme="majorEastAsia" w:eastAsiaTheme="majorEastAsia" w:hAnsiTheme="majorEastAsia" w:hint="eastAsia"/>
          <w:sz w:val="24"/>
        </w:rPr>
        <w:t>2、投标人报价应包含</w:t>
      </w:r>
      <w:r w:rsidR="00475084" w:rsidRPr="00E36111">
        <w:rPr>
          <w:rFonts w:asciiTheme="majorEastAsia" w:eastAsiaTheme="majorEastAsia" w:hAnsiTheme="majorEastAsia" w:hint="eastAsia"/>
          <w:sz w:val="24"/>
        </w:rPr>
        <w:t>本</w:t>
      </w:r>
      <w:r w:rsidR="00322A92">
        <w:rPr>
          <w:rFonts w:asciiTheme="majorEastAsia" w:eastAsiaTheme="majorEastAsia" w:hAnsiTheme="majorEastAsia" w:hint="eastAsia"/>
          <w:sz w:val="24"/>
        </w:rPr>
        <w:t>项目处置</w:t>
      </w:r>
      <w:r w:rsidRPr="00E36111">
        <w:rPr>
          <w:rFonts w:asciiTheme="majorEastAsia" w:eastAsiaTheme="majorEastAsia" w:hAnsiTheme="majorEastAsia" w:hint="eastAsia"/>
          <w:sz w:val="24"/>
        </w:rPr>
        <w:t>全过程产生的所有成本和费用以及一切税费。</w:t>
      </w:r>
    </w:p>
    <w:p w:rsidR="006952B9" w:rsidRDefault="008F0632">
      <w:pPr>
        <w:pStyle w:val="a0"/>
        <w:spacing w:line="600" w:lineRule="exact"/>
        <w:ind w:firstLineChars="200" w:firstLine="522"/>
        <w:rPr>
          <w:rFonts w:asciiTheme="majorEastAsia" w:eastAsiaTheme="majorEastAsia" w:hAnsiTheme="majorEastAsia"/>
          <w:szCs w:val="24"/>
          <w:u w:val="single"/>
        </w:rPr>
      </w:pPr>
      <w:r>
        <w:rPr>
          <w:rFonts w:asciiTheme="majorEastAsia" w:eastAsiaTheme="majorEastAsia" w:hAnsiTheme="majorEastAsia" w:hint="eastAsia"/>
          <w:b/>
          <w:szCs w:val="24"/>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投标保证金</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Pr>
          <w:rFonts w:asciiTheme="majorEastAsia" w:eastAsiaTheme="majorEastAsia" w:hAnsiTheme="majorEastAsia" w:cs="微软雅黑" w:hint="eastAsia"/>
          <w:bCs/>
          <w:kern w:val="0"/>
          <w:sz w:val="24"/>
          <w:u w:val="single"/>
          <w:shd w:val="clear" w:color="auto" w:fill="FFFFFF"/>
        </w:rPr>
        <w:t>人民币</w:t>
      </w:r>
      <w:r w:rsidR="00D05597">
        <w:rPr>
          <w:rFonts w:asciiTheme="majorEastAsia" w:eastAsiaTheme="majorEastAsia" w:hAnsiTheme="majorEastAsia" w:cs="微软雅黑" w:hint="eastAsia"/>
          <w:bCs/>
          <w:kern w:val="0"/>
          <w:sz w:val="24"/>
          <w:u w:val="single"/>
          <w:shd w:val="clear" w:color="auto" w:fill="FFFFFF"/>
        </w:rPr>
        <w:t>壹仟</w:t>
      </w:r>
      <w:r>
        <w:rPr>
          <w:rFonts w:asciiTheme="majorEastAsia" w:eastAsiaTheme="majorEastAsia" w:hAnsiTheme="majorEastAsia" w:cs="微软雅黑" w:hint="eastAsia"/>
          <w:bCs/>
          <w:kern w:val="0"/>
          <w:sz w:val="24"/>
          <w:u w:val="single"/>
          <w:shd w:val="clear" w:color="auto" w:fill="FFFFFF"/>
        </w:rPr>
        <w:t>元整】</w:t>
      </w:r>
      <w:r w:rsidR="000C58AA">
        <w:rPr>
          <w:rFonts w:asciiTheme="majorEastAsia" w:eastAsiaTheme="majorEastAsia" w:hAnsiTheme="majorEastAsia" w:cs="微软雅黑"/>
          <w:bCs/>
          <w:kern w:val="0"/>
          <w:sz w:val="24"/>
          <w:shd w:val="clear" w:color="auto" w:fill="FFFFFF"/>
        </w:rPr>
        <w:t xml:space="preserve"> </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【202</w:t>
      </w:r>
      <w:r w:rsidR="00D05597">
        <w:rPr>
          <w:rFonts w:asciiTheme="majorEastAsia" w:eastAsiaTheme="majorEastAsia" w:hAnsiTheme="majorEastAsia" w:cs="微软雅黑"/>
          <w:bCs/>
          <w:kern w:val="0"/>
          <w:sz w:val="24"/>
          <w:u w:val="single"/>
          <w:shd w:val="clear" w:color="auto" w:fill="FFFFFF"/>
        </w:rPr>
        <w:t>5</w:t>
      </w:r>
      <w:r>
        <w:rPr>
          <w:rFonts w:asciiTheme="majorEastAsia" w:eastAsiaTheme="majorEastAsia" w:hAnsiTheme="majorEastAsia" w:cs="微软雅黑" w:hint="eastAsia"/>
          <w:bCs/>
          <w:kern w:val="0"/>
          <w:sz w:val="24"/>
          <w:u w:val="single"/>
          <w:shd w:val="clear" w:color="auto" w:fill="FFFFFF"/>
        </w:rPr>
        <w:t>年</w:t>
      </w:r>
      <w:r w:rsidR="00DE43D1">
        <w:rPr>
          <w:rFonts w:asciiTheme="majorEastAsia" w:eastAsiaTheme="majorEastAsia" w:hAnsiTheme="majorEastAsia" w:cs="微软雅黑"/>
          <w:bCs/>
          <w:kern w:val="0"/>
          <w:sz w:val="24"/>
          <w:u w:val="single"/>
          <w:shd w:val="clear" w:color="auto" w:fill="FFFFFF"/>
        </w:rPr>
        <w:t>11</w:t>
      </w:r>
      <w:r>
        <w:rPr>
          <w:rFonts w:asciiTheme="majorEastAsia" w:eastAsiaTheme="majorEastAsia" w:hAnsiTheme="majorEastAsia" w:cs="微软雅黑" w:hint="eastAsia"/>
          <w:bCs/>
          <w:kern w:val="0"/>
          <w:sz w:val="24"/>
          <w:u w:val="single"/>
          <w:shd w:val="clear" w:color="auto" w:fill="FFFFFF"/>
        </w:rPr>
        <w:t>月</w:t>
      </w:r>
      <w:r w:rsidR="00320604">
        <w:rPr>
          <w:rFonts w:asciiTheme="majorEastAsia" w:eastAsiaTheme="majorEastAsia" w:hAnsiTheme="majorEastAsia" w:cs="微软雅黑"/>
          <w:bCs/>
          <w:kern w:val="0"/>
          <w:sz w:val="24"/>
          <w:u w:val="single"/>
          <w:shd w:val="clear" w:color="auto" w:fill="FFFFFF"/>
        </w:rPr>
        <w:t>20</w:t>
      </w:r>
      <w:r>
        <w:rPr>
          <w:rFonts w:asciiTheme="majorEastAsia" w:eastAsiaTheme="majorEastAsia" w:hAnsiTheme="majorEastAsia" w:cs="微软雅黑" w:hint="eastAsia"/>
          <w:bCs/>
          <w:kern w:val="0"/>
          <w:sz w:val="24"/>
          <w:u w:val="single"/>
          <w:shd w:val="clear" w:color="auto" w:fill="FFFFFF"/>
        </w:rPr>
        <w:t>日1</w:t>
      </w:r>
      <w:r w:rsidR="006E51DA">
        <w:rPr>
          <w:rFonts w:asciiTheme="majorEastAsia" w:eastAsiaTheme="majorEastAsia" w:hAnsiTheme="majorEastAsia" w:cs="微软雅黑" w:hint="eastAsia"/>
          <w:bCs/>
          <w:kern w:val="0"/>
          <w:sz w:val="24"/>
          <w:u w:val="single"/>
          <w:shd w:val="clear" w:color="auto" w:fill="FFFFFF"/>
        </w:rPr>
        <w:t>7</w:t>
      </w:r>
      <w:r>
        <w:rPr>
          <w:rFonts w:asciiTheme="majorEastAsia" w:eastAsiaTheme="majorEastAsia" w:hAnsiTheme="majorEastAsia" w:cs="微软雅黑" w:hint="eastAsia"/>
          <w:bCs/>
          <w:kern w:val="0"/>
          <w:sz w:val="24"/>
          <w:u w:val="single"/>
          <w:shd w:val="clear" w:color="auto" w:fill="FFFFFF"/>
        </w:rPr>
        <w:t>点</w:t>
      </w:r>
      <w:r w:rsidR="00D05597">
        <w:rPr>
          <w:rFonts w:asciiTheme="majorEastAsia" w:eastAsiaTheme="majorEastAsia" w:hAnsiTheme="majorEastAsia" w:cs="微软雅黑"/>
          <w:bCs/>
          <w:kern w:val="0"/>
          <w:sz w:val="24"/>
          <w:u w:val="single"/>
          <w:shd w:val="clear" w:color="auto" w:fill="FFFFFF"/>
        </w:rPr>
        <w:t>0</w:t>
      </w:r>
      <w:r>
        <w:rPr>
          <w:rFonts w:asciiTheme="majorEastAsia" w:eastAsiaTheme="majorEastAsia" w:hAnsiTheme="majorEastAsia" w:cs="微软雅黑" w:hint="eastAsia"/>
          <w:bCs/>
          <w:kern w:val="0"/>
          <w:sz w:val="24"/>
          <w:u w:val="single"/>
          <w:shd w:val="clear" w:color="auto" w:fill="FFFFFF"/>
        </w:rPr>
        <w:t>0分前】</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开</w:t>
      </w:r>
      <w:r>
        <w:rPr>
          <w:rFonts w:asciiTheme="majorEastAsia" w:eastAsiaTheme="majorEastAsia" w:hAnsiTheme="majorEastAsia" w:cs="微软雅黑"/>
          <w:bCs/>
          <w:kern w:val="0"/>
          <w:sz w:val="24"/>
          <w:shd w:val="clear" w:color="auto" w:fill="FFFFFF"/>
        </w:rPr>
        <w:t>标结</w:t>
      </w:r>
      <w:r>
        <w:rPr>
          <w:rFonts w:asciiTheme="majorEastAsia" w:eastAsiaTheme="majorEastAsia" w:hAnsiTheme="majorEastAsia" w:cs="微软雅黑" w:hint="eastAsia"/>
          <w:bCs/>
          <w:kern w:val="0"/>
          <w:sz w:val="24"/>
          <w:shd w:val="clear" w:color="auto" w:fill="FFFFFF"/>
        </w:rPr>
        <w:t>束</w:t>
      </w:r>
      <w:r>
        <w:rPr>
          <w:rFonts w:asciiTheme="majorEastAsia" w:eastAsiaTheme="majorEastAsia" w:hAnsiTheme="majorEastAsia" w:cs="微软雅黑"/>
          <w:bCs/>
          <w:kern w:val="0"/>
          <w:sz w:val="24"/>
          <w:shd w:val="clear" w:color="auto" w:fill="FFFFFF"/>
        </w:rPr>
        <w:t>后，</w:t>
      </w:r>
      <w:r>
        <w:rPr>
          <w:rFonts w:asciiTheme="majorEastAsia" w:eastAsiaTheme="majorEastAsia" w:hAnsiTheme="majorEastAsia" w:cs="微软雅黑" w:hint="eastAsia"/>
          <w:bCs/>
          <w:kern w:val="0"/>
          <w:sz w:val="24"/>
          <w:shd w:val="clear" w:color="auto" w:fill="FFFFFF"/>
        </w:rPr>
        <w:t>未中标者，保证金于</w:t>
      </w:r>
      <w:r>
        <w:rPr>
          <w:rFonts w:asciiTheme="majorEastAsia" w:eastAsiaTheme="majorEastAsia" w:hAnsiTheme="majorEastAsia" w:cs="微软雅黑"/>
          <w:bCs/>
          <w:kern w:val="0"/>
          <w:sz w:val="24"/>
          <w:shd w:val="clear" w:color="auto" w:fill="FFFFFF"/>
        </w:rPr>
        <w:t>30个工作日内予以退回</w:t>
      </w:r>
      <w:r w:rsidR="000C58AA">
        <w:rPr>
          <w:rFonts w:asciiTheme="majorEastAsia" w:eastAsiaTheme="majorEastAsia" w:hAnsiTheme="majorEastAsia" w:cs="微软雅黑" w:hint="eastAsia"/>
          <w:bCs/>
          <w:kern w:val="0"/>
          <w:sz w:val="24"/>
          <w:shd w:val="clear" w:color="auto" w:fill="FFFFFF"/>
        </w:rPr>
        <w:t>（不计息），</w:t>
      </w:r>
      <w:r w:rsidR="00C67E17">
        <w:rPr>
          <w:rFonts w:asciiTheme="majorEastAsia" w:eastAsiaTheme="majorEastAsia" w:hAnsiTheme="majorEastAsia" w:cs="微软雅黑" w:hint="eastAsia"/>
          <w:bCs/>
          <w:kern w:val="0"/>
          <w:sz w:val="24"/>
          <w:shd w:val="clear" w:color="auto" w:fill="FFFFFF"/>
        </w:rPr>
        <w:t>中标者，保证金</w:t>
      </w:r>
      <w:r w:rsidR="007D1B74">
        <w:rPr>
          <w:rFonts w:asciiTheme="majorEastAsia" w:eastAsiaTheme="majorEastAsia" w:hAnsiTheme="majorEastAsia" w:cs="微软雅黑" w:hint="eastAsia"/>
          <w:bCs/>
          <w:kern w:val="0"/>
          <w:sz w:val="24"/>
          <w:shd w:val="clear" w:color="auto" w:fill="FFFFFF"/>
        </w:rPr>
        <w:t>直接从货款中扣除</w:t>
      </w:r>
      <w:r>
        <w:rPr>
          <w:rFonts w:asciiTheme="majorEastAsia" w:eastAsiaTheme="majorEastAsia" w:hAnsiTheme="majorEastAsia" w:cs="微软雅黑"/>
          <w:bCs/>
          <w:kern w:val="0"/>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0"/>
          <w:sz w:val="24"/>
          <w:shd w:val="clear" w:color="auto" w:fill="FFFFFF"/>
        </w:rPr>
      </w:pPr>
      <w:r w:rsidRPr="00322A92">
        <w:rPr>
          <w:rFonts w:asciiTheme="majorEastAsia" w:eastAsiaTheme="majorEastAsia" w:hAnsiTheme="majorEastAsia" w:cs="微软雅黑" w:hint="eastAsia"/>
          <w:bCs/>
          <w:kern w:val="0"/>
          <w:sz w:val="24"/>
          <w:shd w:val="clear" w:color="auto" w:fill="FFFFFF"/>
        </w:rPr>
        <w:t>公司名称：【</w:t>
      </w:r>
      <w:r w:rsidR="00DE43D1" w:rsidRPr="00DE43D1">
        <w:rPr>
          <w:rFonts w:hint="eastAsia"/>
        </w:rPr>
        <w:t>星星触控科技</w:t>
      </w:r>
      <w:r w:rsidR="00DE43D1">
        <w:rPr>
          <w:rFonts w:hint="eastAsia"/>
        </w:rPr>
        <w:t>（深圳）</w:t>
      </w:r>
      <w:r w:rsidR="00DE43D1" w:rsidRPr="00DE43D1">
        <w:rPr>
          <w:rFonts w:hint="eastAsia"/>
        </w:rPr>
        <w:t>有限公司</w:t>
      </w:r>
      <w:r w:rsidRPr="00322A92">
        <w:rPr>
          <w:rFonts w:asciiTheme="majorEastAsia" w:eastAsiaTheme="majorEastAsia" w:hAnsiTheme="majorEastAsia" w:cs="微软雅黑" w:hint="eastAsia"/>
          <w:bCs/>
          <w:kern w:val="0"/>
          <w:sz w:val="24"/>
          <w:shd w:val="clear" w:color="auto" w:fill="FFFFFF"/>
        </w:rPr>
        <w:t>】</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44"/>
          <w:sz w:val="24"/>
          <w:shd w:val="clear" w:color="auto" w:fill="FFFFFF"/>
        </w:rPr>
      </w:pPr>
      <w:r w:rsidRPr="00322A92">
        <w:rPr>
          <w:rFonts w:asciiTheme="majorEastAsia" w:eastAsiaTheme="majorEastAsia" w:hAnsiTheme="majorEastAsia" w:cs="微软雅黑" w:hint="eastAsia"/>
          <w:bCs/>
          <w:kern w:val="44"/>
          <w:sz w:val="24"/>
          <w:shd w:val="clear" w:color="auto" w:fill="FFFFFF"/>
        </w:rPr>
        <w:t>开户行：【</w:t>
      </w:r>
      <w:r w:rsidR="00DE43D1" w:rsidRPr="00DE43D1">
        <w:rPr>
          <w:rFonts w:hint="eastAsia"/>
        </w:rPr>
        <w:t>中信银行深圳福田支行</w:t>
      </w:r>
      <w:r w:rsidRPr="00322A92">
        <w:rPr>
          <w:rFonts w:asciiTheme="majorEastAsia" w:eastAsiaTheme="majorEastAsia" w:hAnsiTheme="majorEastAsia" w:cs="微软雅黑" w:hint="eastAsia"/>
          <w:bCs/>
          <w:kern w:val="44"/>
          <w:sz w:val="24"/>
          <w:shd w:val="clear" w:color="auto" w:fill="FFFFFF"/>
        </w:rPr>
        <w:t>】</w:t>
      </w:r>
    </w:p>
    <w:p w:rsidR="00322A92" w:rsidRPr="00322A92" w:rsidRDefault="00322A92" w:rsidP="00322A92">
      <w:pPr>
        <w:tabs>
          <w:tab w:val="left" w:pos="720"/>
        </w:tabs>
        <w:spacing w:line="600" w:lineRule="exact"/>
        <w:ind w:firstLineChars="300" w:firstLine="720"/>
        <w:rPr>
          <w:rFonts w:asciiTheme="majorEastAsia" w:eastAsiaTheme="majorEastAsia" w:hAnsiTheme="majorEastAsia" w:cs="微软雅黑"/>
          <w:bCs/>
          <w:kern w:val="44"/>
          <w:sz w:val="24"/>
          <w:shd w:val="clear" w:color="auto" w:fill="FFFFFF"/>
        </w:rPr>
      </w:pPr>
      <w:r w:rsidRPr="00322A92">
        <w:rPr>
          <w:rFonts w:asciiTheme="majorEastAsia" w:eastAsiaTheme="majorEastAsia" w:hAnsiTheme="majorEastAsia" w:cs="微软雅黑" w:hint="eastAsia"/>
          <w:bCs/>
          <w:kern w:val="44"/>
          <w:sz w:val="24"/>
          <w:shd w:val="clear" w:color="auto" w:fill="FFFFFF"/>
        </w:rPr>
        <w:lastRenderedPageBreak/>
        <w:t>账号：【</w:t>
      </w:r>
      <w:r w:rsidR="00DE43D1" w:rsidRPr="00DE43D1">
        <w:t>8110301012300542359</w:t>
      </w:r>
      <w:r w:rsidR="0094218F" w:rsidRPr="0094218F">
        <w:rPr>
          <w:rFonts w:hint="eastAsia"/>
        </w:rPr>
        <w:t>（</w:t>
      </w:r>
      <w:r w:rsidR="0094218F" w:rsidRPr="0094218F">
        <w:rPr>
          <w:rFonts w:hint="eastAsia"/>
        </w:rPr>
        <w:t>CNY)</w:t>
      </w:r>
      <w:r w:rsidRPr="00322A92">
        <w:rPr>
          <w:rFonts w:asciiTheme="majorEastAsia" w:eastAsiaTheme="majorEastAsia" w:hAnsiTheme="majorEastAsia" w:cs="微软雅黑" w:hint="eastAsia"/>
          <w:bCs/>
          <w:kern w:val="44"/>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在招投标过程中，投标人有下列情形之一的则不予退还保证金，且招标人有权保留取消中标资格或解除合同的权力。</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中标人不能按照我司要求时间办理拉运中标设备出厂的；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6952B9" w:rsidRDefault="008F0632">
      <w:pPr>
        <w:pStyle w:val="aa"/>
        <w:spacing w:line="600" w:lineRule="exact"/>
        <w:ind w:firstLineChars="200" w:firstLine="482"/>
        <w:rPr>
          <w:rStyle w:val="ab"/>
          <w:rFonts w:asciiTheme="majorEastAsia" w:eastAsiaTheme="majorEastAsia" w:hAnsiTheme="majorEastAsia"/>
          <w:b/>
          <w:sz w:val="24"/>
        </w:rPr>
      </w:pPr>
      <w:r>
        <w:rPr>
          <w:rStyle w:val="ab"/>
          <w:rFonts w:asciiTheme="majorEastAsia" w:eastAsiaTheme="majorEastAsia" w:hAnsiTheme="majorEastAsia"/>
          <w:b/>
          <w:sz w:val="24"/>
        </w:rPr>
        <w:t>1、</w:t>
      </w:r>
      <w:r>
        <w:rPr>
          <w:rStyle w:val="ab"/>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rsidR="006952B9" w:rsidRDefault="00E94BAD">
      <w:pPr>
        <w:pStyle w:val="aa"/>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E94BAD">
      <w:pPr>
        <w:pStyle w:val="aa"/>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3</w:t>
      </w:r>
      <w:r w:rsidR="008F0632">
        <w:rPr>
          <w:rFonts w:asciiTheme="majorEastAsia" w:eastAsiaTheme="majorEastAsia" w:hAnsiTheme="majorEastAsia" w:hint="eastAsia"/>
          <w:b/>
          <w:sz w:val="24"/>
        </w:rPr>
        <w:t>、质量标准：</w:t>
      </w:r>
      <w:r>
        <w:rPr>
          <w:rFonts w:asciiTheme="majorEastAsia" w:eastAsiaTheme="majorEastAsia" w:hAnsiTheme="majorEastAsia" w:hint="eastAsia"/>
          <w:sz w:val="24"/>
        </w:rPr>
        <w:t>国家相关行业</w:t>
      </w:r>
      <w:r w:rsidR="008F0632">
        <w:rPr>
          <w:rFonts w:asciiTheme="majorEastAsia" w:eastAsiaTheme="majorEastAsia" w:hAnsiTheme="majorEastAsia" w:hint="eastAsia"/>
          <w:sz w:val="24"/>
        </w:rPr>
        <w:t>标准为准。</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rsidR="00522F8E" w:rsidRDefault="00847E35" w:rsidP="002452B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w:t>
      </w:r>
      <w:r w:rsidR="008F0632">
        <w:rPr>
          <w:rFonts w:asciiTheme="majorEastAsia" w:eastAsiaTheme="majorEastAsia" w:hAnsiTheme="majorEastAsia" w:hint="eastAsia"/>
          <w:szCs w:val="24"/>
        </w:rPr>
        <w:t>、廉洁举报热</w:t>
      </w:r>
      <w:r w:rsidR="008F0632"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 0769-88970888-888，</w:t>
      </w:r>
      <w:hyperlink r:id="rId11"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2" w:history="1">
        <w:r w:rsidR="0005083E" w:rsidRPr="00610A53">
          <w:rPr>
            <w:rFonts w:asciiTheme="majorEastAsia" w:eastAsiaTheme="majorEastAsia" w:hAnsiTheme="majorEastAsia" w:hint="eastAsia"/>
            <w:szCs w:val="24"/>
          </w:rPr>
          <w:t>jubao@first-panel.com</w:t>
        </w:r>
      </w:hyperlink>
      <w:r w:rsidR="008F0632"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008F0632" w:rsidRPr="00610A53">
        <w:rPr>
          <w:rFonts w:asciiTheme="majorEastAsia" w:eastAsiaTheme="majorEastAsia" w:hAnsiTheme="majorEastAsia" w:hint="eastAsia"/>
          <w:szCs w:val="24"/>
        </w:rPr>
        <w:t>有义务对其发现的</w:t>
      </w:r>
      <w:r w:rsidR="008F0632">
        <w:rPr>
          <w:rFonts w:asciiTheme="majorEastAsia" w:eastAsiaTheme="majorEastAsia" w:hAnsiTheme="majorEastAsia" w:hint="eastAsia"/>
          <w:szCs w:val="24"/>
        </w:rPr>
        <w:t>招标工作人员的贪污受贿、以权谋私等不廉洁行为进行举报或者检举。</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Pr="003B1D6E" w:rsidRDefault="008F0632" w:rsidP="003B1D6E">
      <w:pPr>
        <w:adjustRightInd w:val="0"/>
        <w:snapToGrid w:val="0"/>
        <w:spacing w:line="600" w:lineRule="exact"/>
        <w:ind w:left="480"/>
        <w:jc w:val="left"/>
        <w:rPr>
          <w:rFonts w:asciiTheme="majorEastAsia" w:eastAsiaTheme="majorEastAsia" w:hAnsiTheme="majorEastAsia"/>
          <w:sz w:val="24"/>
          <w:u w:val="single"/>
        </w:rPr>
      </w:pPr>
      <w:r w:rsidRPr="003B1D6E">
        <w:rPr>
          <w:rFonts w:asciiTheme="majorEastAsia" w:eastAsiaTheme="majorEastAsia" w:hAnsiTheme="majorEastAsia" w:hint="eastAsia"/>
          <w:sz w:val="24"/>
        </w:rPr>
        <w:t>名称：</w:t>
      </w:r>
      <w:r w:rsidR="00CB4C5F" w:rsidRPr="003B1D6E">
        <w:rPr>
          <w:rFonts w:asciiTheme="majorEastAsia" w:eastAsiaTheme="majorEastAsia" w:hAnsiTheme="majorEastAsia" w:hint="eastAsia"/>
          <w:sz w:val="24"/>
        </w:rPr>
        <w:t>江西星星科技股份有限公司</w:t>
      </w:r>
    </w:p>
    <w:p w:rsidR="006952B9" w:rsidRPr="003B1D6E" w:rsidRDefault="00E94BAD" w:rsidP="003B1D6E">
      <w:pPr>
        <w:adjustRightInd w:val="0"/>
        <w:snapToGrid w:val="0"/>
        <w:spacing w:line="600" w:lineRule="exact"/>
        <w:ind w:left="480"/>
        <w:jc w:val="left"/>
        <w:rPr>
          <w:rFonts w:asciiTheme="majorEastAsia" w:eastAsiaTheme="majorEastAsia" w:hAnsiTheme="majorEastAsia"/>
          <w:sz w:val="24"/>
          <w:u w:val="single"/>
        </w:rPr>
      </w:pPr>
      <w:r w:rsidRPr="003B1D6E">
        <w:rPr>
          <w:rFonts w:asciiTheme="majorEastAsia" w:eastAsiaTheme="majorEastAsia" w:hAnsiTheme="majorEastAsia" w:hint="eastAsia"/>
          <w:sz w:val="24"/>
        </w:rPr>
        <w:t>联系</w:t>
      </w:r>
      <w:r w:rsidR="008F0632" w:rsidRPr="003B1D6E">
        <w:rPr>
          <w:rFonts w:asciiTheme="majorEastAsia" w:eastAsiaTheme="majorEastAsia" w:hAnsiTheme="majorEastAsia" w:hint="eastAsia"/>
          <w:sz w:val="24"/>
        </w:rPr>
        <w:t>地址：东莞市石排镇石崇横路13号</w:t>
      </w:r>
    </w:p>
    <w:p w:rsidR="003B1D6E" w:rsidRDefault="003B1D6E" w:rsidP="003B1D6E">
      <w:pPr>
        <w:adjustRightInd w:val="0"/>
        <w:snapToGrid w:val="0"/>
        <w:spacing w:line="360" w:lineRule="auto"/>
        <w:ind w:left="480"/>
        <w:jc w:val="left"/>
        <w:rPr>
          <w:rFonts w:ascii="宋体" w:hAnsi="宋体"/>
          <w:sz w:val="24"/>
        </w:rPr>
      </w:pPr>
    </w:p>
    <w:p w:rsidR="006952B9" w:rsidRPr="003B1D6E" w:rsidRDefault="008F0632" w:rsidP="003B1D6E">
      <w:pPr>
        <w:adjustRightInd w:val="0"/>
        <w:snapToGrid w:val="0"/>
        <w:spacing w:line="360" w:lineRule="auto"/>
        <w:ind w:left="480"/>
        <w:jc w:val="left"/>
        <w:rPr>
          <w:rFonts w:ascii="宋体" w:hAnsi="宋体"/>
          <w:sz w:val="24"/>
        </w:rPr>
      </w:pPr>
      <w:r w:rsidRPr="003B1D6E">
        <w:rPr>
          <w:rFonts w:ascii="宋体" w:hAnsi="宋体" w:hint="eastAsia"/>
          <w:sz w:val="24"/>
        </w:rPr>
        <w:t>联系人：</w:t>
      </w:r>
      <w:r w:rsidR="003B1D6E" w:rsidRPr="003B1D6E">
        <w:rPr>
          <w:rFonts w:ascii="宋体" w:hAnsi="宋体" w:hint="eastAsia"/>
          <w:sz w:val="24"/>
        </w:rPr>
        <w:t>李建伟</w:t>
      </w:r>
    </w:p>
    <w:p w:rsidR="006952B9" w:rsidRPr="003B1D6E" w:rsidRDefault="008F0632" w:rsidP="003B1D6E">
      <w:pPr>
        <w:adjustRightInd w:val="0"/>
        <w:snapToGrid w:val="0"/>
        <w:spacing w:line="360" w:lineRule="auto"/>
        <w:ind w:left="480"/>
        <w:jc w:val="left"/>
        <w:rPr>
          <w:rFonts w:ascii="宋体" w:hAnsi="宋体"/>
          <w:sz w:val="24"/>
          <w:u w:val="single"/>
        </w:rPr>
      </w:pPr>
      <w:r w:rsidRPr="003B1D6E">
        <w:rPr>
          <w:rFonts w:ascii="宋体" w:hAnsi="宋体" w:hint="eastAsia"/>
          <w:sz w:val="24"/>
        </w:rPr>
        <w:t>电话：</w:t>
      </w:r>
      <w:bookmarkEnd w:id="0"/>
      <w:r w:rsidR="003B1D6E" w:rsidRPr="003B1D6E">
        <w:rPr>
          <w:rFonts w:ascii="宋体" w:hAnsi="宋体"/>
          <w:sz w:val="24"/>
        </w:rPr>
        <w:t>18826523991</w:t>
      </w: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pStyle w:val="aa"/>
        <w:spacing w:line="360" w:lineRule="auto"/>
        <w:rPr>
          <w:rFonts w:ascii="微软雅黑" w:eastAsia="微软雅黑" w:hAnsi="微软雅黑" w:cs="微软雅黑"/>
          <w:kern w:val="0"/>
          <w:szCs w:val="21"/>
          <w:shd w:val="clear" w:color="auto" w:fill="FFFFFF"/>
        </w:rPr>
      </w:pPr>
    </w:p>
    <w:p w:rsidR="006952B9" w:rsidRDefault="008F0632">
      <w:pPr>
        <w:pStyle w:val="aa"/>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a"/>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D6012E" w:rsidRDefault="00D6012E" w:rsidP="00FB34FE">
      <w:pPr>
        <w:spacing w:line="540" w:lineRule="exact"/>
        <w:textAlignment w:val="baseline"/>
        <w:rPr>
          <w:rFonts w:ascii="仿宋" w:eastAsia="仿宋" w:hAnsi="仿宋"/>
          <w:b/>
          <w:color w:val="000000"/>
          <w:sz w:val="32"/>
          <w:szCs w:val="32"/>
        </w:rPr>
      </w:pPr>
    </w:p>
    <w:p w:rsidR="00D6012E" w:rsidRDefault="00D6012E" w:rsidP="00FB34FE">
      <w:pPr>
        <w:spacing w:line="540" w:lineRule="exact"/>
        <w:textAlignment w:val="baseline"/>
        <w:rPr>
          <w:rFonts w:ascii="仿宋" w:eastAsia="仿宋" w:hAnsi="仿宋"/>
          <w:b/>
          <w:color w:val="000000"/>
          <w:sz w:val="32"/>
          <w:szCs w:val="32"/>
        </w:rPr>
      </w:pPr>
    </w:p>
    <w:p w:rsidR="00D6012E" w:rsidRDefault="00D6012E" w:rsidP="00FB34FE">
      <w:pPr>
        <w:spacing w:line="540" w:lineRule="exact"/>
        <w:textAlignment w:val="baseline"/>
        <w:rPr>
          <w:rFonts w:ascii="仿宋" w:eastAsia="仿宋" w:hAnsi="仿宋"/>
          <w:b/>
          <w:color w:val="000000"/>
          <w:sz w:val="32"/>
          <w:szCs w:val="32"/>
        </w:rPr>
      </w:pPr>
    </w:p>
    <w:p w:rsidR="00207354" w:rsidRDefault="00207354" w:rsidP="00207354">
      <w:pPr>
        <w:pStyle w:val="a0"/>
      </w:pPr>
    </w:p>
    <w:p w:rsidR="00207354" w:rsidRPr="00207354" w:rsidRDefault="00207354" w:rsidP="00207354">
      <w:pPr>
        <w:pStyle w:val="a0"/>
      </w:pPr>
    </w:p>
    <w:p w:rsidR="00D6012E" w:rsidRDefault="00D6012E" w:rsidP="00FB34FE">
      <w:pPr>
        <w:spacing w:line="540" w:lineRule="exact"/>
        <w:textAlignment w:val="baseline"/>
        <w:rPr>
          <w:rFonts w:ascii="仿宋" w:eastAsia="仿宋" w:hAnsi="仿宋"/>
          <w:b/>
          <w:color w:val="000000"/>
          <w:sz w:val="32"/>
          <w:szCs w:val="32"/>
        </w:rPr>
      </w:pPr>
    </w:p>
    <w:p w:rsidR="002452BE" w:rsidRDefault="002452BE" w:rsidP="002452BE">
      <w:pPr>
        <w:pStyle w:val="a0"/>
      </w:pPr>
    </w:p>
    <w:p w:rsidR="002452BE" w:rsidRDefault="002452BE" w:rsidP="002452BE">
      <w:pPr>
        <w:pStyle w:val="a0"/>
      </w:pPr>
    </w:p>
    <w:p w:rsidR="002452BE" w:rsidRDefault="002452BE" w:rsidP="002452BE">
      <w:pPr>
        <w:pStyle w:val="a0"/>
      </w:pPr>
    </w:p>
    <w:p w:rsidR="002452BE" w:rsidRDefault="002452BE" w:rsidP="002452BE">
      <w:pPr>
        <w:pStyle w:val="a0"/>
      </w:pPr>
    </w:p>
    <w:p w:rsidR="002452BE" w:rsidRDefault="002452BE" w:rsidP="002452BE">
      <w:pPr>
        <w:pStyle w:val="a0"/>
      </w:pPr>
    </w:p>
    <w:p w:rsidR="002452BE" w:rsidRDefault="002452BE" w:rsidP="002452BE">
      <w:pPr>
        <w:pStyle w:val="a0"/>
      </w:pPr>
    </w:p>
    <w:p w:rsidR="00B0535D" w:rsidRDefault="00B0535D" w:rsidP="002452BE">
      <w:pPr>
        <w:pStyle w:val="a0"/>
      </w:pPr>
    </w:p>
    <w:p w:rsidR="00B0535D" w:rsidRDefault="00B0535D" w:rsidP="002452BE">
      <w:pPr>
        <w:pStyle w:val="a0"/>
      </w:pPr>
    </w:p>
    <w:p w:rsidR="002452BE" w:rsidRPr="002452BE" w:rsidRDefault="002452BE" w:rsidP="002452BE">
      <w:pPr>
        <w:pStyle w:val="a0"/>
      </w:pPr>
    </w:p>
    <w:p w:rsidR="003B1D6E" w:rsidRDefault="003B1D6E" w:rsidP="00FB34FE">
      <w:pPr>
        <w:spacing w:line="540" w:lineRule="exact"/>
        <w:textAlignment w:val="baseline"/>
        <w:rPr>
          <w:rFonts w:ascii="仿宋" w:eastAsia="仿宋" w:hAnsi="仿宋"/>
          <w:b/>
          <w:color w:val="000000"/>
          <w:sz w:val="32"/>
          <w:szCs w:val="32"/>
        </w:rPr>
      </w:pPr>
    </w:p>
    <w:p w:rsidR="003B1D6E" w:rsidRDefault="003B1D6E" w:rsidP="00FB34FE">
      <w:pPr>
        <w:spacing w:line="540" w:lineRule="exact"/>
        <w:textAlignment w:val="baseline"/>
        <w:rPr>
          <w:rFonts w:ascii="仿宋" w:eastAsia="仿宋" w:hAnsi="仿宋"/>
          <w:b/>
          <w:color w:val="000000"/>
          <w:sz w:val="32"/>
          <w:szCs w:val="32"/>
        </w:rPr>
      </w:pPr>
    </w:p>
    <w:p w:rsidR="00FB34FE" w:rsidRDefault="00FB34FE" w:rsidP="00FB34FE">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lastRenderedPageBreak/>
        <w:t>附件</w:t>
      </w:r>
      <w:r w:rsidR="007718B0">
        <w:rPr>
          <w:rFonts w:ascii="仿宋" w:eastAsia="仿宋" w:hAnsi="仿宋" w:hint="eastAsia"/>
          <w:b/>
          <w:color w:val="000000"/>
          <w:sz w:val="32"/>
          <w:szCs w:val="32"/>
        </w:rPr>
        <w:t>一</w:t>
      </w:r>
      <w:r>
        <w:rPr>
          <w:rFonts w:ascii="仿宋" w:eastAsia="仿宋" w:hAnsi="仿宋" w:hint="eastAsia"/>
          <w:b/>
          <w:color w:val="000000"/>
          <w:sz w:val="32"/>
          <w:szCs w:val="32"/>
        </w:rPr>
        <w:t xml:space="preserve">： </w:t>
      </w:r>
      <w:r w:rsidR="00847E35">
        <w:rPr>
          <w:rFonts w:ascii="仿宋" w:eastAsia="仿宋" w:hAnsi="仿宋" w:hint="eastAsia"/>
          <w:b/>
          <w:color w:val="000000"/>
          <w:sz w:val="32"/>
          <w:szCs w:val="32"/>
        </w:rPr>
        <w:t>投标授权函</w:t>
      </w:r>
      <w:r>
        <w:rPr>
          <w:rFonts w:ascii="仿宋" w:eastAsia="仿宋" w:hAnsi="仿宋" w:hint="eastAsia"/>
          <w:b/>
          <w:color w:val="000000"/>
          <w:sz w:val="32"/>
          <w:szCs w:val="32"/>
        </w:rPr>
        <w:t xml:space="preserve">                   </w:t>
      </w:r>
    </w:p>
    <w:p w:rsidR="00FB34FE" w:rsidRPr="00EA1475" w:rsidRDefault="00FB34FE" w:rsidP="00EA1475">
      <w:pPr>
        <w:pStyle w:val="ac"/>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7718B0" w:rsidRPr="00EA1475" w:rsidRDefault="00FB34FE" w:rsidP="00EA1475">
      <w:pPr>
        <w:pStyle w:val="ac"/>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w:t>
      </w:r>
      <w:r w:rsidR="007718B0" w:rsidRPr="00EA1475">
        <w:rPr>
          <w:rFonts w:asciiTheme="minorEastAsia" w:hAnsiTheme="minorEastAsia" w:cs="宋体" w:hint="eastAsia"/>
          <w:color w:val="000000"/>
          <w:kern w:val="0"/>
          <w:sz w:val="24"/>
          <w:szCs w:val="28"/>
        </w:rPr>
        <w:t>江西星星科技股份有限公司</w:t>
      </w:r>
      <w:r w:rsidRPr="00EA1475">
        <w:rPr>
          <w:rFonts w:asciiTheme="minorEastAsia" w:hAnsiTheme="minorEastAsia" w:cs="宋体" w:hint="eastAsia"/>
          <w:color w:val="000000"/>
          <w:kern w:val="0"/>
          <w:sz w:val="24"/>
          <w:szCs w:val="28"/>
        </w:rPr>
        <w:t xml:space="preserve">  ：</w:t>
      </w:r>
    </w:p>
    <w:p w:rsidR="00FB34FE" w:rsidRPr="00EA1475" w:rsidRDefault="00FB34FE" w:rsidP="00EA1475">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007718B0"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E860DF">
        <w:rPr>
          <w:rFonts w:asciiTheme="minorEastAsia" w:hAnsiTheme="minorEastAsia" w:cs="宋体" w:hint="eastAsia"/>
          <w:color w:val="000000"/>
          <w:szCs w:val="28"/>
        </w:rPr>
        <w:t>石排园区</w:t>
      </w:r>
      <w:r w:rsidR="003B1D6E">
        <w:rPr>
          <w:rFonts w:asciiTheme="minorEastAsia" w:hAnsiTheme="minorEastAsia" w:cs="宋体" w:hint="eastAsia"/>
          <w:color w:val="000000"/>
          <w:szCs w:val="28"/>
        </w:rPr>
        <w:t>闲置车辆</w:t>
      </w:r>
      <w:r w:rsidR="00E860DF">
        <w:rPr>
          <w:rFonts w:asciiTheme="minorEastAsia" w:hAnsiTheme="minorEastAsia" w:cs="宋体" w:hint="eastAsia"/>
          <w:color w:val="000000"/>
          <w:szCs w:val="28"/>
        </w:rPr>
        <w:t>处置项目</w:t>
      </w:r>
      <w:r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bCs w:val="0"/>
          <w:spacing w:val="0"/>
          <w:szCs w:val="28"/>
          <w:shd w:val="clear" w:color="auto" w:fill="FFFFFF"/>
        </w:rPr>
        <w:t>，</w:t>
      </w:r>
      <w:r w:rsidR="007718B0" w:rsidRPr="00EA1475">
        <w:rPr>
          <w:rFonts w:asciiTheme="minorEastAsia" w:hAnsiTheme="minorEastAsia" w:cs="微软雅黑" w:hint="eastAsia"/>
          <w:szCs w:val="28"/>
          <w:shd w:val="clear" w:color="auto" w:fill="FFFFFF"/>
        </w:rPr>
        <w:t>项目编号：【X</w:t>
      </w:r>
      <w:r w:rsidR="007718B0" w:rsidRPr="00EA1475">
        <w:rPr>
          <w:rFonts w:asciiTheme="minorEastAsia" w:hAnsiTheme="minorEastAsia" w:cs="微软雅黑"/>
          <w:szCs w:val="28"/>
          <w:shd w:val="clear" w:color="auto" w:fill="FFFFFF"/>
        </w:rPr>
        <w:t>XZB(</w:t>
      </w:r>
      <w:r w:rsidR="003B1D6E">
        <w:rPr>
          <w:rFonts w:asciiTheme="minorEastAsia" w:hAnsiTheme="minorEastAsia" w:cs="微软雅黑"/>
          <w:szCs w:val="28"/>
          <w:shd w:val="clear" w:color="auto" w:fill="FFFFFF"/>
        </w:rPr>
        <w:t>CL</w:t>
      </w:r>
      <w:r w:rsidR="007718B0" w:rsidRPr="00EA1475">
        <w:rPr>
          <w:rFonts w:asciiTheme="minorEastAsia" w:hAnsiTheme="minorEastAsia" w:cs="微软雅黑"/>
          <w:szCs w:val="28"/>
          <w:shd w:val="clear" w:color="auto" w:fill="FFFFFF"/>
        </w:rPr>
        <w:t>)</w:t>
      </w:r>
      <w:r w:rsidR="007718B0" w:rsidRPr="00EA1475">
        <w:rPr>
          <w:rFonts w:asciiTheme="minorEastAsia" w:hAnsiTheme="minorEastAsia" w:cs="微软雅黑" w:hint="eastAsia"/>
          <w:szCs w:val="28"/>
          <w:shd w:val="clear" w:color="auto" w:fill="FFFFFF"/>
        </w:rPr>
        <w:t>-﹝2</w:t>
      </w:r>
      <w:r w:rsidR="007718B0" w:rsidRPr="00EA1475">
        <w:rPr>
          <w:rFonts w:asciiTheme="minorEastAsia" w:hAnsiTheme="minorEastAsia" w:cs="微软雅黑"/>
          <w:szCs w:val="28"/>
          <w:shd w:val="clear" w:color="auto" w:fill="FFFFFF"/>
        </w:rPr>
        <w:t>02</w:t>
      </w:r>
      <w:r w:rsidR="003B1D6E">
        <w:rPr>
          <w:rFonts w:asciiTheme="minorEastAsia" w:hAnsiTheme="minorEastAsia" w:cs="微软雅黑"/>
          <w:szCs w:val="28"/>
          <w:shd w:val="clear" w:color="auto" w:fill="FFFFFF"/>
        </w:rPr>
        <w:t>5</w:t>
      </w:r>
      <w:r w:rsidR="007718B0" w:rsidRPr="00EA1475">
        <w:rPr>
          <w:rFonts w:asciiTheme="minorEastAsia" w:hAnsiTheme="minorEastAsia" w:cs="微软雅黑" w:hint="eastAsia"/>
          <w:szCs w:val="28"/>
          <w:shd w:val="clear" w:color="auto" w:fill="FFFFFF"/>
        </w:rPr>
        <w:t>﹞-</w:t>
      </w:r>
      <w:r w:rsidR="007718B0" w:rsidRPr="00EA1475">
        <w:rPr>
          <w:rFonts w:asciiTheme="minorEastAsia" w:hAnsiTheme="minorEastAsia" w:cs="微软雅黑"/>
          <w:szCs w:val="28"/>
          <w:shd w:val="clear" w:color="auto" w:fill="FFFFFF"/>
        </w:rPr>
        <w:t>00</w:t>
      </w:r>
      <w:r w:rsidR="00DE43D1">
        <w:rPr>
          <w:rFonts w:asciiTheme="minorEastAsia" w:hAnsiTheme="minorEastAsia" w:cs="微软雅黑"/>
          <w:szCs w:val="28"/>
          <w:shd w:val="clear" w:color="auto" w:fill="FFFFFF"/>
        </w:rPr>
        <w:t>4</w:t>
      </w:r>
      <w:r w:rsidR="007718B0"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Cs w:val="28"/>
        </w:rPr>
        <w:t>的招标文件</w:t>
      </w:r>
      <w:r w:rsidR="007718B0"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007718B0" w:rsidRPr="00EA1475">
        <w:rPr>
          <w:rFonts w:asciiTheme="minorEastAsia" w:hAnsiTheme="minorEastAsia" w:cs="宋体" w:hint="eastAsia"/>
          <w:color w:val="000000"/>
          <w:szCs w:val="28"/>
        </w:rPr>
        <w:t>：</w:t>
      </w:r>
      <w:r w:rsidR="007718B0" w:rsidRPr="00EA1475">
        <w:rPr>
          <w:rFonts w:asciiTheme="minorEastAsia" w:hAnsiTheme="minorEastAsia" w:cs="宋体" w:hint="eastAsia"/>
          <w:color w:val="000000"/>
          <w:szCs w:val="28"/>
          <w:u w:val="single"/>
        </w:rPr>
        <w:t xml:space="preserve">           </w:t>
      </w:r>
      <w:r w:rsidR="007718B0" w:rsidRPr="00EA1475">
        <w:rPr>
          <w:rFonts w:asciiTheme="minorEastAsia" w:hAnsiTheme="minorEastAsia" w:cs="宋体" w:hint="eastAsia"/>
          <w:color w:val="000000"/>
          <w:szCs w:val="28"/>
        </w:rPr>
        <w:t>、</w:t>
      </w:r>
      <w:r w:rsidRPr="00EA1475">
        <w:rPr>
          <w:rFonts w:asciiTheme="minorEastAsia" w:hAnsiTheme="minorEastAsia" w:cs="宋体" w:hint="eastAsia"/>
          <w:color w:val="000000"/>
          <w:szCs w:val="28"/>
        </w:rPr>
        <w:t>职务</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w:t>
      </w:r>
      <w:r w:rsidR="007718B0" w:rsidRPr="00EA1475">
        <w:rPr>
          <w:rFonts w:asciiTheme="minorEastAsia" w:hAnsiTheme="minorEastAsia" w:cs="宋体" w:hint="eastAsia"/>
          <w:color w:val="000000"/>
          <w:szCs w:val="28"/>
        </w:rPr>
        <w:t>号码：</w:t>
      </w:r>
      <w:r w:rsidR="007718B0"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仿宋" w:eastAsia="仿宋" w:hAnsi="仿宋"/>
          <w:szCs w:val="28"/>
        </w:rPr>
      </w:pP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FB34FE" w:rsidRPr="00EA1475" w:rsidRDefault="00FB34FE" w:rsidP="00EA1475">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FB34FE" w:rsidRDefault="00FB34FE" w:rsidP="00FB34FE">
      <w:pPr>
        <w:pStyle w:val="ac"/>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c"/>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c"/>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c"/>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c"/>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c"/>
        <w:spacing w:line="540" w:lineRule="exact"/>
        <w:ind w:firstLineChars="900" w:firstLine="2891"/>
        <w:textAlignment w:val="baseline"/>
        <w:rPr>
          <w:rFonts w:ascii="仿宋" w:eastAsia="仿宋" w:hAnsi="仿宋" w:cs="宋体"/>
          <w:b/>
          <w:color w:val="000000"/>
          <w:sz w:val="32"/>
          <w:szCs w:val="32"/>
        </w:rPr>
      </w:pPr>
    </w:p>
    <w:p w:rsidR="00FB34FE" w:rsidRDefault="00FB34FE" w:rsidP="00FB34FE">
      <w:pPr>
        <w:pStyle w:val="ac"/>
        <w:spacing w:line="540" w:lineRule="exact"/>
        <w:ind w:firstLineChars="900" w:firstLine="2891"/>
        <w:textAlignment w:val="baseline"/>
        <w:rPr>
          <w:rFonts w:ascii="仿宋" w:eastAsia="仿宋" w:hAnsi="仿宋" w:cs="宋体"/>
          <w:b/>
          <w:color w:val="000000"/>
          <w:sz w:val="32"/>
          <w:szCs w:val="32"/>
        </w:rPr>
      </w:pPr>
    </w:p>
    <w:p w:rsidR="00FB34FE" w:rsidRDefault="00FB34FE" w:rsidP="004321A0">
      <w:pPr>
        <w:pStyle w:val="ac"/>
        <w:spacing w:line="540" w:lineRule="exact"/>
        <w:textAlignment w:val="baseline"/>
        <w:rPr>
          <w:rFonts w:ascii="仿宋" w:eastAsia="仿宋" w:hAnsi="仿宋" w:cs="宋体"/>
          <w:b/>
          <w:color w:val="000000"/>
          <w:sz w:val="32"/>
          <w:szCs w:val="32"/>
        </w:rPr>
      </w:pPr>
    </w:p>
    <w:p w:rsidR="00EA1475" w:rsidRDefault="00EA1475" w:rsidP="004321A0">
      <w:pPr>
        <w:pStyle w:val="ac"/>
        <w:spacing w:line="540" w:lineRule="exact"/>
        <w:textAlignment w:val="baseline"/>
        <w:rPr>
          <w:rFonts w:ascii="仿宋" w:eastAsia="仿宋" w:hAnsi="仿宋" w:cs="宋体"/>
          <w:b/>
          <w:color w:val="000000"/>
          <w:sz w:val="32"/>
          <w:szCs w:val="32"/>
        </w:rPr>
      </w:pPr>
    </w:p>
    <w:p w:rsidR="00B464FD" w:rsidRDefault="00B464FD" w:rsidP="004321A0">
      <w:pPr>
        <w:pStyle w:val="ac"/>
        <w:spacing w:line="540" w:lineRule="exact"/>
        <w:textAlignment w:val="baseline"/>
        <w:rPr>
          <w:rFonts w:ascii="仿宋" w:eastAsia="仿宋" w:hAnsi="仿宋" w:cs="宋体"/>
          <w:b/>
          <w:color w:val="000000"/>
          <w:sz w:val="32"/>
          <w:szCs w:val="32"/>
        </w:rPr>
      </w:pPr>
    </w:p>
    <w:p w:rsidR="00B464FD" w:rsidRDefault="00B464FD" w:rsidP="004321A0">
      <w:pPr>
        <w:pStyle w:val="ac"/>
        <w:spacing w:line="540" w:lineRule="exact"/>
        <w:textAlignment w:val="baseline"/>
        <w:rPr>
          <w:rFonts w:ascii="仿宋" w:eastAsia="仿宋" w:hAnsi="仿宋" w:cs="宋体"/>
          <w:b/>
          <w:color w:val="000000"/>
          <w:sz w:val="32"/>
          <w:szCs w:val="32"/>
        </w:rPr>
      </w:pPr>
    </w:p>
    <w:p w:rsidR="00B464FD" w:rsidRDefault="00B464FD" w:rsidP="004321A0">
      <w:pPr>
        <w:pStyle w:val="ac"/>
        <w:spacing w:line="540" w:lineRule="exact"/>
        <w:textAlignment w:val="baseline"/>
        <w:rPr>
          <w:rFonts w:ascii="仿宋" w:eastAsia="仿宋" w:hAnsi="仿宋" w:cs="宋体"/>
          <w:b/>
          <w:color w:val="000000"/>
          <w:sz w:val="32"/>
          <w:szCs w:val="32"/>
        </w:rPr>
      </w:pPr>
    </w:p>
    <w:p w:rsidR="00EA1475" w:rsidRDefault="00EA1475" w:rsidP="004321A0">
      <w:pPr>
        <w:pStyle w:val="ac"/>
        <w:spacing w:line="540" w:lineRule="exact"/>
        <w:textAlignment w:val="baseline"/>
        <w:rPr>
          <w:rFonts w:ascii="仿宋" w:eastAsia="仿宋" w:hAnsi="仿宋" w:cs="宋体"/>
          <w:b/>
          <w:color w:val="000000"/>
          <w:sz w:val="32"/>
          <w:szCs w:val="32"/>
        </w:rPr>
      </w:pPr>
    </w:p>
    <w:p w:rsidR="00FB34FE" w:rsidRPr="009437FF" w:rsidRDefault="00FB34FE" w:rsidP="009437FF">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lastRenderedPageBreak/>
        <w:t>附件</w:t>
      </w:r>
      <w:r w:rsidR="007718B0" w:rsidRPr="009437FF">
        <w:rPr>
          <w:rFonts w:ascii="仿宋" w:eastAsia="仿宋" w:hAnsi="仿宋" w:hint="eastAsia"/>
          <w:b/>
          <w:color w:val="000000"/>
          <w:sz w:val="32"/>
          <w:szCs w:val="32"/>
        </w:rPr>
        <w:t>二</w:t>
      </w:r>
      <w:r w:rsidRPr="009437FF">
        <w:rPr>
          <w:rFonts w:ascii="仿宋" w:eastAsia="仿宋" w:hAnsi="仿宋" w:hint="eastAsia"/>
          <w:b/>
          <w:color w:val="000000"/>
          <w:sz w:val="32"/>
          <w:szCs w:val="32"/>
        </w:rPr>
        <w:t>：</w:t>
      </w:r>
      <w:r w:rsidR="00847E35">
        <w:rPr>
          <w:rFonts w:ascii="仿宋" w:eastAsia="仿宋" w:hAnsi="仿宋" w:hint="eastAsia"/>
          <w:b/>
          <w:color w:val="000000"/>
          <w:sz w:val="32"/>
          <w:szCs w:val="32"/>
        </w:rPr>
        <w:t>投标单位授权权限声明</w:t>
      </w:r>
    </w:p>
    <w:p w:rsidR="00FB34FE" w:rsidRPr="003245DD" w:rsidRDefault="00FB34FE" w:rsidP="00FB34FE">
      <w:pPr>
        <w:pStyle w:val="ac"/>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FB34FE" w:rsidRPr="007718B0" w:rsidRDefault="00FB34FE" w:rsidP="007718B0">
      <w:pPr>
        <w:pStyle w:val="ac"/>
        <w:spacing w:line="540" w:lineRule="exact"/>
        <w:ind w:firstLineChars="200" w:firstLine="560"/>
        <w:textAlignment w:val="baseline"/>
        <w:rPr>
          <w:rFonts w:ascii="仿宋" w:eastAsia="仿宋" w:hAnsi="仿宋" w:cs="宋体"/>
          <w:color w:val="000000"/>
          <w:sz w:val="28"/>
          <w:szCs w:val="28"/>
        </w:rPr>
      </w:pP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FB34FE" w:rsidRPr="00EA1475" w:rsidRDefault="00FB34F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FB34FE" w:rsidRPr="00EA1475" w:rsidRDefault="00FB34FE" w:rsidP="00EA1475">
      <w:pPr>
        <w:pStyle w:val="ac"/>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日期：    年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 xml:space="preserve">月  </w:t>
      </w:r>
      <w:r w:rsidR="00847E35" w:rsidRPr="00EA1475">
        <w:rPr>
          <w:rFonts w:asciiTheme="minorEastAsia" w:hAnsiTheme="minorEastAsia" w:cs="宋体" w:hint="eastAsia"/>
          <w:color w:val="000000"/>
          <w:sz w:val="24"/>
          <w:szCs w:val="28"/>
        </w:rPr>
        <w:t xml:space="preserve"> </w:t>
      </w:r>
      <w:r w:rsidRPr="00EA1475">
        <w:rPr>
          <w:rFonts w:asciiTheme="minorEastAsia" w:hAnsiTheme="minorEastAsia" w:cs="宋体" w:hint="eastAsia"/>
          <w:color w:val="000000"/>
          <w:sz w:val="24"/>
          <w:szCs w:val="28"/>
        </w:rPr>
        <w:t>日</w:t>
      </w:r>
    </w:p>
    <w:p w:rsidR="00FB34FE" w:rsidRDefault="00FB34FE" w:rsidP="00575DBF">
      <w:pPr>
        <w:rPr>
          <w:rFonts w:asciiTheme="majorEastAsia" w:eastAsiaTheme="majorEastAsia" w:hAnsiTheme="majorEastAsia" w:cs="微软雅黑"/>
          <w:kern w:val="0"/>
          <w:sz w:val="24"/>
          <w:shd w:val="clear" w:color="auto" w:fill="FFFFFF"/>
        </w:rPr>
      </w:pPr>
    </w:p>
    <w:p w:rsidR="00FB34FE" w:rsidRDefault="00FB34FE" w:rsidP="00FB34FE">
      <w:pPr>
        <w:pStyle w:val="a0"/>
      </w:pPr>
    </w:p>
    <w:p w:rsidR="00FB34FE" w:rsidRDefault="00FB34FE" w:rsidP="00FB34FE">
      <w:pPr>
        <w:pStyle w:val="a0"/>
      </w:pPr>
    </w:p>
    <w:p w:rsidR="00FB34FE" w:rsidRDefault="00FB34FE" w:rsidP="00FB34FE">
      <w:pPr>
        <w:pStyle w:val="a0"/>
      </w:pPr>
    </w:p>
    <w:p w:rsidR="007718B0" w:rsidRDefault="007718B0" w:rsidP="00FB34FE">
      <w:pPr>
        <w:pStyle w:val="a0"/>
      </w:pPr>
    </w:p>
    <w:p w:rsidR="004321A0" w:rsidRDefault="004321A0" w:rsidP="00FB34FE">
      <w:pPr>
        <w:pStyle w:val="a0"/>
      </w:pPr>
    </w:p>
    <w:p w:rsidR="007718B0" w:rsidRPr="00FB34FE" w:rsidRDefault="007718B0" w:rsidP="00FB34FE">
      <w:pPr>
        <w:pStyle w:val="a0"/>
      </w:pPr>
    </w:p>
    <w:p w:rsidR="006952B9" w:rsidRPr="009437FF" w:rsidRDefault="008F0632" w:rsidP="009437FF">
      <w:pPr>
        <w:spacing w:line="540" w:lineRule="exact"/>
        <w:textAlignment w:val="baseline"/>
        <w:rPr>
          <w:rFonts w:ascii="仿宋" w:eastAsia="仿宋" w:hAnsi="仿宋"/>
          <w:b/>
          <w:color w:val="000000"/>
          <w:sz w:val="32"/>
          <w:szCs w:val="32"/>
        </w:rPr>
      </w:pPr>
      <w:r w:rsidRPr="009437FF">
        <w:rPr>
          <w:rFonts w:ascii="仿宋" w:eastAsia="仿宋" w:hAnsi="仿宋" w:hint="eastAsia"/>
          <w:b/>
          <w:color w:val="000000"/>
          <w:sz w:val="32"/>
          <w:szCs w:val="32"/>
        </w:rPr>
        <w:lastRenderedPageBreak/>
        <w:t>附件</w:t>
      </w:r>
      <w:r w:rsidR="00847E35">
        <w:rPr>
          <w:rFonts w:ascii="仿宋" w:eastAsia="仿宋" w:hAnsi="仿宋" w:hint="eastAsia"/>
          <w:b/>
          <w:color w:val="000000"/>
          <w:sz w:val="32"/>
          <w:szCs w:val="32"/>
        </w:rPr>
        <w:t>三</w:t>
      </w:r>
      <w:r w:rsidRPr="009437FF">
        <w:rPr>
          <w:rFonts w:ascii="仿宋" w:eastAsia="仿宋" w:hAnsi="仿宋" w:hint="eastAsia"/>
          <w:b/>
          <w:color w:val="000000"/>
          <w:sz w:val="32"/>
          <w:szCs w:val="32"/>
        </w:rPr>
        <w:t>：投标保证承诺函</w:t>
      </w:r>
    </w:p>
    <w:p w:rsidR="006952B9" w:rsidRPr="003245DD" w:rsidRDefault="008F0632" w:rsidP="003245DD">
      <w:pPr>
        <w:pStyle w:val="ac"/>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投标保证承诺函</w:t>
      </w:r>
    </w:p>
    <w:p w:rsidR="007D0BB0" w:rsidRPr="00EA1475" w:rsidRDefault="008F0632" w:rsidP="003F7162">
      <w:pPr>
        <w:pStyle w:val="ac"/>
        <w:spacing w:line="540" w:lineRule="exact"/>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致：</w:t>
      </w:r>
      <w:r w:rsidR="00CB4C5F" w:rsidRPr="00EA1475">
        <w:rPr>
          <w:rFonts w:asciiTheme="minorEastAsia" w:hAnsiTheme="minorEastAsia" w:cs="宋体" w:hint="eastAsia"/>
          <w:color w:val="000000"/>
          <w:sz w:val="24"/>
          <w:szCs w:val="28"/>
        </w:rPr>
        <w:t>江西星星科技股份有限公司</w:t>
      </w:r>
    </w:p>
    <w:p w:rsidR="001C3E33" w:rsidRPr="00EA1475" w:rsidRDefault="001C3E33"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我司参与贵方组织的招标项目：项目名称 </w:t>
      </w:r>
      <w:r w:rsidR="007D0BB0" w:rsidRPr="00EA1475">
        <w:rPr>
          <w:rFonts w:asciiTheme="minorEastAsia" w:hAnsiTheme="minorEastAsia" w:cs="宋体" w:hint="eastAsia"/>
          <w:color w:val="000000"/>
          <w:sz w:val="24"/>
          <w:szCs w:val="28"/>
        </w:rPr>
        <w:t>：</w:t>
      </w:r>
      <w:r w:rsidR="002452BE" w:rsidRPr="00EA1475">
        <w:rPr>
          <w:rFonts w:asciiTheme="minorEastAsia" w:hAnsiTheme="minorEastAsia" w:cs="微软雅黑" w:hint="eastAsia"/>
          <w:bCs/>
          <w:szCs w:val="28"/>
          <w:shd w:val="clear" w:color="auto" w:fill="FFFFFF"/>
        </w:rPr>
        <w:t>【</w:t>
      </w:r>
      <w:r w:rsidR="00E860DF">
        <w:rPr>
          <w:rFonts w:asciiTheme="minorEastAsia" w:hAnsiTheme="minorEastAsia" w:cs="宋体" w:hint="eastAsia"/>
          <w:color w:val="000000"/>
          <w:szCs w:val="28"/>
        </w:rPr>
        <w:t>石排园区</w:t>
      </w:r>
      <w:r w:rsidR="003B1D6E">
        <w:rPr>
          <w:rFonts w:asciiTheme="minorEastAsia" w:hAnsiTheme="minorEastAsia" w:cs="宋体" w:hint="eastAsia"/>
          <w:color w:val="000000"/>
          <w:szCs w:val="28"/>
        </w:rPr>
        <w:t>闲置车辆</w:t>
      </w:r>
      <w:r w:rsidR="00E860DF">
        <w:rPr>
          <w:rFonts w:asciiTheme="minorEastAsia" w:hAnsiTheme="minorEastAsia" w:cs="宋体" w:hint="eastAsia"/>
          <w:color w:val="000000"/>
          <w:szCs w:val="28"/>
        </w:rPr>
        <w:t>处置项目</w:t>
      </w:r>
      <w:r w:rsidR="002452BE" w:rsidRPr="00EA1475">
        <w:rPr>
          <w:rFonts w:asciiTheme="minorEastAsia" w:hAnsiTheme="minorEastAsia" w:cs="微软雅黑" w:hint="eastAsia"/>
          <w:bCs/>
          <w:szCs w:val="28"/>
          <w:shd w:val="clear" w:color="auto" w:fill="FFFFFF"/>
        </w:rPr>
        <w:t>】，</w:t>
      </w:r>
      <w:r w:rsidR="002452BE" w:rsidRPr="00EA1475">
        <w:rPr>
          <w:rFonts w:asciiTheme="minorEastAsia" w:hAnsiTheme="minorEastAsia" w:cs="微软雅黑" w:hint="eastAsia"/>
          <w:szCs w:val="28"/>
          <w:shd w:val="clear" w:color="auto" w:fill="FFFFFF"/>
        </w:rPr>
        <w:t>项目编号：【X</w:t>
      </w:r>
      <w:r w:rsidR="002452BE" w:rsidRPr="00EA1475">
        <w:rPr>
          <w:rFonts w:asciiTheme="minorEastAsia" w:hAnsiTheme="minorEastAsia" w:cs="微软雅黑"/>
          <w:szCs w:val="28"/>
          <w:shd w:val="clear" w:color="auto" w:fill="FFFFFF"/>
        </w:rPr>
        <w:t>XZB(</w:t>
      </w:r>
      <w:r w:rsidR="003B1D6E">
        <w:rPr>
          <w:rFonts w:asciiTheme="minorEastAsia" w:hAnsiTheme="minorEastAsia" w:cs="微软雅黑"/>
          <w:szCs w:val="28"/>
          <w:shd w:val="clear" w:color="auto" w:fill="FFFFFF"/>
        </w:rPr>
        <w:t>CL</w:t>
      </w:r>
      <w:r w:rsidR="002452BE" w:rsidRPr="00EA1475">
        <w:rPr>
          <w:rFonts w:asciiTheme="minorEastAsia" w:hAnsiTheme="minorEastAsia" w:cs="微软雅黑"/>
          <w:szCs w:val="28"/>
          <w:shd w:val="clear" w:color="auto" w:fill="FFFFFF"/>
        </w:rPr>
        <w:t>)</w:t>
      </w:r>
      <w:r w:rsidR="002452BE" w:rsidRPr="00EA1475">
        <w:rPr>
          <w:rFonts w:asciiTheme="minorEastAsia" w:hAnsiTheme="minorEastAsia" w:cs="微软雅黑" w:hint="eastAsia"/>
          <w:szCs w:val="28"/>
          <w:shd w:val="clear" w:color="auto" w:fill="FFFFFF"/>
        </w:rPr>
        <w:t>-﹝2</w:t>
      </w:r>
      <w:r w:rsidR="002452BE" w:rsidRPr="00EA1475">
        <w:rPr>
          <w:rFonts w:asciiTheme="minorEastAsia" w:hAnsiTheme="minorEastAsia" w:cs="微软雅黑"/>
          <w:szCs w:val="28"/>
          <w:shd w:val="clear" w:color="auto" w:fill="FFFFFF"/>
        </w:rPr>
        <w:t>02</w:t>
      </w:r>
      <w:r w:rsidR="003B1D6E">
        <w:rPr>
          <w:rFonts w:asciiTheme="minorEastAsia" w:hAnsiTheme="minorEastAsia" w:cs="微软雅黑"/>
          <w:szCs w:val="28"/>
          <w:shd w:val="clear" w:color="auto" w:fill="FFFFFF"/>
        </w:rPr>
        <w:t>5</w:t>
      </w:r>
      <w:r w:rsidR="002452BE" w:rsidRPr="00EA1475">
        <w:rPr>
          <w:rFonts w:asciiTheme="minorEastAsia" w:hAnsiTheme="minorEastAsia" w:cs="微软雅黑" w:hint="eastAsia"/>
          <w:szCs w:val="28"/>
          <w:shd w:val="clear" w:color="auto" w:fill="FFFFFF"/>
        </w:rPr>
        <w:t>﹞-</w:t>
      </w:r>
      <w:r w:rsidR="002452BE" w:rsidRPr="00EA1475">
        <w:rPr>
          <w:rFonts w:asciiTheme="minorEastAsia" w:hAnsiTheme="minorEastAsia" w:cs="微软雅黑"/>
          <w:szCs w:val="28"/>
          <w:shd w:val="clear" w:color="auto" w:fill="FFFFFF"/>
        </w:rPr>
        <w:t>00</w:t>
      </w:r>
      <w:r w:rsidR="00DE43D1">
        <w:rPr>
          <w:rFonts w:asciiTheme="minorEastAsia" w:hAnsiTheme="minorEastAsia" w:cs="微软雅黑"/>
          <w:szCs w:val="28"/>
          <w:shd w:val="clear" w:color="auto" w:fill="FFFFFF"/>
        </w:rPr>
        <w:t>4</w:t>
      </w:r>
      <w:r w:rsidR="002452BE" w:rsidRPr="00EA1475">
        <w:rPr>
          <w:rFonts w:asciiTheme="minorEastAsia" w:hAnsiTheme="minorEastAsia" w:cs="微软雅黑" w:hint="eastAsia"/>
          <w:szCs w:val="28"/>
          <w:shd w:val="clear" w:color="auto" w:fill="FFFFFF"/>
        </w:rPr>
        <w:t>】</w:t>
      </w:r>
      <w:r w:rsidR="007718B0" w:rsidRPr="00EA1475">
        <w:rPr>
          <w:rFonts w:asciiTheme="minorEastAsia" w:hAnsiTheme="minorEastAsia" w:cs="宋体" w:hint="eastAsia"/>
          <w:color w:val="000000"/>
          <w:sz w:val="24"/>
          <w:szCs w:val="28"/>
        </w:rPr>
        <w:t>，</w:t>
      </w:r>
      <w:r w:rsidRPr="00EA1475">
        <w:rPr>
          <w:rFonts w:asciiTheme="minorEastAsia" w:hAnsiTheme="minorEastAsia" w:cs="宋体" w:hint="eastAsia"/>
          <w:color w:val="000000"/>
          <w:sz w:val="24"/>
          <w:szCs w:val="28"/>
        </w:rPr>
        <w:t>我司完全同意并承诺遵守贵司招标文件之约定，确定按开标议价程序中标价（或后期洽商之价格）承接此项目，贵司可按此价格接纳我司为中标人，我司无权拒绝。</w:t>
      </w:r>
      <w:r w:rsidRPr="00EA1475">
        <w:rPr>
          <w:rFonts w:asciiTheme="minorEastAsia" w:hAnsiTheme="minorEastAsia" w:cs="宋体"/>
          <w:color w:val="000000"/>
          <w:sz w:val="24"/>
          <w:szCs w:val="28"/>
        </w:rPr>
        <w:t>我方一旦中标，将严格按照投标文件中所承诺的报价、质量、工期、投标方案、项目经理等资料组织实施；我方一旦中标，将按规定及时与建设单位签订合同。</w:t>
      </w:r>
    </w:p>
    <w:p w:rsidR="003F7162" w:rsidRPr="00EA1475" w:rsidRDefault="0005083E"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w:t>
      </w:r>
      <w:r w:rsidRPr="00EA1475">
        <w:rPr>
          <w:rFonts w:asciiTheme="minorEastAsia" w:hAnsiTheme="minorEastAsia" w:cs="宋体" w:hint="eastAsia"/>
          <w:color w:val="000000"/>
          <w:sz w:val="24"/>
          <w:szCs w:val="28"/>
        </w:rPr>
        <w:t>司</w:t>
      </w:r>
      <w:r w:rsidRPr="00EA1475">
        <w:rPr>
          <w:rFonts w:asciiTheme="minorEastAsia" w:hAnsiTheme="minorEastAsia" w:cs="宋体"/>
          <w:color w:val="000000"/>
          <w:sz w:val="24"/>
          <w:szCs w:val="28"/>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Pr="00EA1475" w:rsidRDefault="008F0632"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在投标过程中，若我司违返招标文件规定，违返操作规范，造成本招标项目失败，我司向贵司支付的全部保证金贵司可以不予退回。</w:t>
      </w:r>
    </w:p>
    <w:p w:rsidR="0005083E" w:rsidRPr="00EA1475" w:rsidRDefault="008F0632"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在投标有效期内，若我司有擅自撤回投标报价、</w:t>
      </w:r>
      <w:r w:rsidR="000C58AA" w:rsidRPr="00EA1475">
        <w:rPr>
          <w:rFonts w:asciiTheme="minorEastAsia" w:hAnsiTheme="minorEastAsia" w:cs="宋体" w:hint="eastAsia"/>
          <w:color w:val="000000"/>
          <w:sz w:val="24"/>
          <w:szCs w:val="28"/>
        </w:rPr>
        <w:t>以任何理由</w:t>
      </w:r>
      <w:r w:rsidRPr="00EA1475">
        <w:rPr>
          <w:rFonts w:asciiTheme="minorEastAsia" w:hAnsiTheme="minorEastAsia" w:cs="宋体" w:hint="eastAsia"/>
          <w:color w:val="000000"/>
          <w:sz w:val="24"/>
          <w:szCs w:val="28"/>
        </w:rPr>
        <w:t>放弃中标或不在贵司规定的时间内与贵司签订合同等违约行为，我司向贵司支付的全部保证金贵司可以不予退回，并且招标人有权取消投标人三个月以上的投标资格。</w:t>
      </w:r>
    </w:p>
    <w:p w:rsidR="006952B9" w:rsidRPr="00EA1475" w:rsidRDefault="008F0632" w:rsidP="00EA1475">
      <w:pPr>
        <w:pStyle w:val="ac"/>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特此承诺！</w:t>
      </w:r>
    </w:p>
    <w:p w:rsidR="006952B9" w:rsidRPr="00EA1475" w:rsidRDefault="008F0632" w:rsidP="00EA1475">
      <w:pPr>
        <w:pStyle w:val="ac"/>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投标人：（盖公章）</w:t>
      </w:r>
    </w:p>
    <w:p w:rsidR="001C3E33" w:rsidRPr="00EA1475" w:rsidRDefault="003F7162" w:rsidP="00EA1475">
      <w:pPr>
        <w:pStyle w:val="ac"/>
        <w:spacing w:line="540" w:lineRule="exact"/>
        <w:ind w:firstLineChars="1050" w:firstLine="252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法定代表人（或授权代理人）</w:t>
      </w:r>
      <w:r w:rsidRPr="00EA1475">
        <w:rPr>
          <w:rFonts w:asciiTheme="minorEastAsia" w:hAnsiTheme="minorEastAsia" w:cs="宋体" w:hint="eastAsia"/>
          <w:color w:val="000000"/>
          <w:sz w:val="24"/>
          <w:szCs w:val="28"/>
        </w:rPr>
        <w:t>：</w:t>
      </w:r>
      <w:r w:rsidR="00955C5A" w:rsidRPr="00EA1475">
        <w:rPr>
          <w:rFonts w:asciiTheme="minorEastAsia" w:hAnsiTheme="minorEastAsia" w:cs="宋体"/>
          <w:color w:val="000000"/>
          <w:sz w:val="24"/>
          <w:szCs w:val="28"/>
        </w:rPr>
        <w:t>（签字）</w:t>
      </w:r>
    </w:p>
    <w:p w:rsidR="00EA1475" w:rsidRDefault="00EA1475" w:rsidP="000007B4">
      <w:pPr>
        <w:spacing w:line="540" w:lineRule="exact"/>
        <w:textAlignment w:val="baseline"/>
        <w:rPr>
          <w:rFonts w:ascii="仿宋" w:eastAsia="仿宋" w:hAnsi="仿宋"/>
          <w:b/>
          <w:color w:val="000000"/>
          <w:sz w:val="32"/>
          <w:szCs w:val="32"/>
        </w:rPr>
      </w:pPr>
    </w:p>
    <w:p w:rsidR="00FA3A1A" w:rsidRPr="00FA3A1A" w:rsidRDefault="00FA3A1A" w:rsidP="00FA3A1A">
      <w:pPr>
        <w:spacing w:line="540" w:lineRule="exact"/>
        <w:textAlignment w:val="baseline"/>
        <w:rPr>
          <w:rFonts w:ascii="仿宋" w:eastAsia="仿宋" w:hAnsi="仿宋"/>
          <w:b/>
          <w:color w:val="000000"/>
          <w:sz w:val="32"/>
          <w:szCs w:val="32"/>
        </w:rPr>
      </w:pPr>
    </w:p>
    <w:sectPr w:rsidR="00FA3A1A" w:rsidRPr="00FA3A1A" w:rsidSect="006952B9">
      <w:headerReference w:type="default" r:id="rId13"/>
      <w:pgSz w:w="11906" w:h="16838"/>
      <w:pgMar w:top="1474" w:right="1361" w:bottom="1474" w:left="1361"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D33" w:rsidRDefault="00983D33" w:rsidP="006952B9">
      <w:r>
        <w:separator/>
      </w:r>
    </w:p>
  </w:endnote>
  <w:endnote w:type="continuationSeparator" w:id="0">
    <w:p w:rsidR="00983D33" w:rsidRDefault="00983D33" w:rsidP="0069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1C" w:rsidRDefault="005D2A1C">
    <w:pPr>
      <w:pStyle w:val="af0"/>
      <w:jc w:val="both"/>
      <w:rPr>
        <w:rFonts w:ascii="微软雅黑" w:eastAsia="微软雅黑" w:hAnsi="微软雅黑" w:cs="微软雅黑"/>
        <w:sz w:val="16"/>
        <w:szCs w:val="22"/>
      </w:rPr>
    </w:pPr>
    <w:r>
      <w:rPr>
        <w:rFonts w:ascii="微软雅黑" w:eastAsia="微软雅黑" w:hAnsi="微软雅黑" w:cs="微软雅黑" w:hint="eastAsia"/>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D33" w:rsidRDefault="00983D33" w:rsidP="006952B9">
      <w:r>
        <w:separator/>
      </w:r>
    </w:p>
  </w:footnote>
  <w:footnote w:type="continuationSeparator" w:id="0">
    <w:p w:rsidR="00983D33" w:rsidRDefault="00983D33" w:rsidP="00695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1C" w:rsidRDefault="005D2A1C">
    <w:pPr>
      <w:rPr>
        <w:rFonts w:ascii="微软雅黑" w:eastAsia="微软雅黑" w:hAnsi="微软雅黑" w:cs="微软雅黑"/>
        <w:color w:val="FF0000"/>
        <w:sz w:val="18"/>
        <w:szCs w:val="18"/>
      </w:rPr>
    </w:pPr>
    <w:r>
      <w:rPr>
        <w:rFonts w:hint="eastAsia"/>
        <w:noProof/>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1C" w:rsidRDefault="00983D33">
    <w:pPr>
      <w:rPr>
        <w:rFonts w:ascii="微软雅黑" w:eastAsia="微软雅黑" w:hAnsi="微软雅黑" w:cs="微软雅黑"/>
        <w:color w:val="FF0000"/>
        <w:sz w:val="18"/>
        <w:szCs w:val="18"/>
      </w:rPr>
    </w:pPr>
    <w:r>
      <w:pict>
        <v:shapetype id="_x0000_t202" coordsize="21600,21600" o:spt="202" path="m,l,21600r21600,l21600,xe">
          <v:stroke joinstyle="miter"/>
          <v:path gradientshapeok="t" o:connecttype="rect"/>
        </v:shapetype>
        <v:shape id="文本框 8" o:spid="_x0000_s3073"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5D2A1C" w:rsidRDefault="005D2A1C">
                <w:pPr>
                  <w:pStyle w:val="af1"/>
                </w:pPr>
                <w:r>
                  <w:rPr>
                    <w:rFonts w:hint="eastAsia"/>
                  </w:rPr>
                  <w:t>第</w:t>
                </w:r>
                <w:r w:rsidR="000927DB">
                  <w:fldChar w:fldCharType="begin"/>
                </w:r>
                <w:r w:rsidR="000927DB">
                  <w:instrText xml:space="preserve"> PAGE  \* MERGEFORMAT </w:instrText>
                </w:r>
                <w:r w:rsidR="000927DB">
                  <w:fldChar w:fldCharType="separate"/>
                </w:r>
                <w:r w:rsidR="00320604">
                  <w:rPr>
                    <w:noProof/>
                  </w:rPr>
                  <w:t>2</w:t>
                </w:r>
                <w:r w:rsidR="000927DB">
                  <w:rPr>
                    <w:noProof/>
                  </w:rPr>
                  <w:fldChar w:fldCharType="end"/>
                </w:r>
                <w:r>
                  <w:rPr>
                    <w:rFonts w:hint="eastAsia"/>
                  </w:rPr>
                  <w:t>页共</w:t>
                </w:r>
                <w:r>
                  <w:rPr>
                    <w:rFonts w:hint="eastAsia"/>
                  </w:rPr>
                  <w:t>7</w:t>
                </w:r>
                <w:r>
                  <w:rPr>
                    <w:rFonts w:hint="eastAsia"/>
                  </w:rPr>
                  <w:t>页</w:t>
                </w:r>
              </w:p>
            </w:txbxContent>
          </v:textbox>
          <w10:wrap anchorx="margin"/>
        </v:shape>
      </w:pict>
    </w:r>
    <w:r w:rsidR="005D2A1C">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15:restartNumberingAfterBreak="0">
    <w:nsid w:val="3BA1014E"/>
    <w:multiLevelType w:val="singleLevel"/>
    <w:tmpl w:val="3BA1014E"/>
    <w:lvl w:ilvl="0">
      <w:start w:val="1"/>
      <w:numFmt w:val="decimal"/>
      <w:lvlText w:val="(%1)"/>
      <w:lvlJc w:val="left"/>
      <w:pPr>
        <w:ind w:left="425" w:hanging="425"/>
      </w:pPr>
      <w:rPr>
        <w:rFonts w:hint="default"/>
      </w:rPr>
    </w:lvl>
  </w:abstractNum>
  <w:abstractNum w:abstractNumId="2" w15:restartNumberingAfterBreak="0">
    <w:nsid w:val="3FFDC0EA"/>
    <w:multiLevelType w:val="multilevel"/>
    <w:tmpl w:val="3FFDC0EA"/>
    <w:lvl w:ilvl="0">
      <w:start w:val="1"/>
      <w:numFmt w:val="decimal"/>
      <w:lvlText w:val="%1."/>
      <w:lvlJc w:val="left"/>
      <w:pPr>
        <w:tabs>
          <w:tab w:val="left" w:pos="1260"/>
        </w:tabs>
        <w:ind w:left="1260"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15:restartNumberingAfterBreak="0">
    <w:nsid w:val="4FB9B2ED"/>
    <w:multiLevelType w:val="singleLevel"/>
    <w:tmpl w:val="4FB9B2ED"/>
    <w:lvl w:ilvl="0">
      <w:start w:val="1"/>
      <w:numFmt w:val="chineseCounting"/>
      <w:suff w:val="nothing"/>
      <w:lvlText w:val="%1、"/>
      <w:lvlJc w:val="left"/>
      <w:rPr>
        <w:rFonts w:hint="eastAsia"/>
        <w:lang w:val="en-US"/>
      </w:rPr>
    </w:lvl>
  </w:abstractNum>
  <w:abstractNum w:abstractNumId="4" w15:restartNumberingAfterBreak="0">
    <w:nsid w:val="7DE91879"/>
    <w:multiLevelType w:val="hybridMultilevel"/>
    <w:tmpl w:val="12C46FF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8AF2F3A"/>
    <w:rsid w:val="000007B4"/>
    <w:rsid w:val="00007450"/>
    <w:rsid w:val="00011D6F"/>
    <w:rsid w:val="00017A1B"/>
    <w:rsid w:val="00027AF6"/>
    <w:rsid w:val="00047180"/>
    <w:rsid w:val="0005083E"/>
    <w:rsid w:val="00051170"/>
    <w:rsid w:val="000514AA"/>
    <w:rsid w:val="00060C02"/>
    <w:rsid w:val="00061FF5"/>
    <w:rsid w:val="00066787"/>
    <w:rsid w:val="00081070"/>
    <w:rsid w:val="000927DB"/>
    <w:rsid w:val="00097683"/>
    <w:rsid w:val="000A3EE0"/>
    <w:rsid w:val="000A523E"/>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12185"/>
    <w:rsid w:val="001379AA"/>
    <w:rsid w:val="00143174"/>
    <w:rsid w:val="00143244"/>
    <w:rsid w:val="00147A79"/>
    <w:rsid w:val="00150957"/>
    <w:rsid w:val="00154A4B"/>
    <w:rsid w:val="001570BA"/>
    <w:rsid w:val="00157415"/>
    <w:rsid w:val="0016319A"/>
    <w:rsid w:val="00165F1D"/>
    <w:rsid w:val="00167857"/>
    <w:rsid w:val="00174B6F"/>
    <w:rsid w:val="00177E2C"/>
    <w:rsid w:val="00182EE5"/>
    <w:rsid w:val="00183232"/>
    <w:rsid w:val="0019276F"/>
    <w:rsid w:val="00192E5B"/>
    <w:rsid w:val="0019575D"/>
    <w:rsid w:val="00196419"/>
    <w:rsid w:val="001A1A83"/>
    <w:rsid w:val="001A1ECA"/>
    <w:rsid w:val="001A6FFB"/>
    <w:rsid w:val="001A71FC"/>
    <w:rsid w:val="001B6294"/>
    <w:rsid w:val="001B724D"/>
    <w:rsid w:val="001C3E33"/>
    <w:rsid w:val="001D31C4"/>
    <w:rsid w:val="001D47D0"/>
    <w:rsid w:val="001D5BD8"/>
    <w:rsid w:val="001E0661"/>
    <w:rsid w:val="001E31C2"/>
    <w:rsid w:val="001E4BCB"/>
    <w:rsid w:val="001E504A"/>
    <w:rsid w:val="001F3B38"/>
    <w:rsid w:val="001F7224"/>
    <w:rsid w:val="00206290"/>
    <w:rsid w:val="00207354"/>
    <w:rsid w:val="002110CF"/>
    <w:rsid w:val="002414AB"/>
    <w:rsid w:val="002452BE"/>
    <w:rsid w:val="00250105"/>
    <w:rsid w:val="00255C43"/>
    <w:rsid w:val="00275697"/>
    <w:rsid w:val="00275F27"/>
    <w:rsid w:val="00277FE7"/>
    <w:rsid w:val="0028196B"/>
    <w:rsid w:val="00286721"/>
    <w:rsid w:val="002942BC"/>
    <w:rsid w:val="002B76A7"/>
    <w:rsid w:val="002C1F51"/>
    <w:rsid w:val="002C3BDE"/>
    <w:rsid w:val="002C412C"/>
    <w:rsid w:val="002C496B"/>
    <w:rsid w:val="002D1ACA"/>
    <w:rsid w:val="002D1CB0"/>
    <w:rsid w:val="002D38CD"/>
    <w:rsid w:val="002D5992"/>
    <w:rsid w:val="002F3B94"/>
    <w:rsid w:val="002F5F1B"/>
    <w:rsid w:val="002F7C76"/>
    <w:rsid w:val="00312995"/>
    <w:rsid w:val="00320604"/>
    <w:rsid w:val="0032223E"/>
    <w:rsid w:val="00322A92"/>
    <w:rsid w:val="003245DD"/>
    <w:rsid w:val="00324F1D"/>
    <w:rsid w:val="00332538"/>
    <w:rsid w:val="00332DE7"/>
    <w:rsid w:val="00342199"/>
    <w:rsid w:val="00342E3C"/>
    <w:rsid w:val="00347A3F"/>
    <w:rsid w:val="00353574"/>
    <w:rsid w:val="00363FBB"/>
    <w:rsid w:val="00370380"/>
    <w:rsid w:val="003739ED"/>
    <w:rsid w:val="003749AB"/>
    <w:rsid w:val="00377CEB"/>
    <w:rsid w:val="00385597"/>
    <w:rsid w:val="003871B7"/>
    <w:rsid w:val="0038768B"/>
    <w:rsid w:val="00392060"/>
    <w:rsid w:val="003A0B6D"/>
    <w:rsid w:val="003A491A"/>
    <w:rsid w:val="003A66DE"/>
    <w:rsid w:val="003B0704"/>
    <w:rsid w:val="003B1D6E"/>
    <w:rsid w:val="003B5BC0"/>
    <w:rsid w:val="003C5869"/>
    <w:rsid w:val="003C7782"/>
    <w:rsid w:val="003C7CD4"/>
    <w:rsid w:val="003D4932"/>
    <w:rsid w:val="003E258E"/>
    <w:rsid w:val="003E422B"/>
    <w:rsid w:val="003E513B"/>
    <w:rsid w:val="003F0F76"/>
    <w:rsid w:val="003F2D31"/>
    <w:rsid w:val="003F7162"/>
    <w:rsid w:val="00401B49"/>
    <w:rsid w:val="00412318"/>
    <w:rsid w:val="004224FF"/>
    <w:rsid w:val="00426C06"/>
    <w:rsid w:val="0042756E"/>
    <w:rsid w:val="0043191B"/>
    <w:rsid w:val="00431DF7"/>
    <w:rsid w:val="004321A0"/>
    <w:rsid w:val="00433481"/>
    <w:rsid w:val="00434DE4"/>
    <w:rsid w:val="0043533D"/>
    <w:rsid w:val="00435759"/>
    <w:rsid w:val="00440645"/>
    <w:rsid w:val="0046726C"/>
    <w:rsid w:val="00471137"/>
    <w:rsid w:val="00475084"/>
    <w:rsid w:val="00486E84"/>
    <w:rsid w:val="0049510C"/>
    <w:rsid w:val="00497A95"/>
    <w:rsid w:val="004A3495"/>
    <w:rsid w:val="004A6FE2"/>
    <w:rsid w:val="004B2206"/>
    <w:rsid w:val="004B24C0"/>
    <w:rsid w:val="004B7E3C"/>
    <w:rsid w:val="004C35F6"/>
    <w:rsid w:val="004C3A2D"/>
    <w:rsid w:val="004C4417"/>
    <w:rsid w:val="004C510D"/>
    <w:rsid w:val="004C5D51"/>
    <w:rsid w:val="004E49C0"/>
    <w:rsid w:val="004F3063"/>
    <w:rsid w:val="004F58DB"/>
    <w:rsid w:val="00506CF9"/>
    <w:rsid w:val="00510D32"/>
    <w:rsid w:val="00514CBE"/>
    <w:rsid w:val="00516AF4"/>
    <w:rsid w:val="00522F8E"/>
    <w:rsid w:val="00544614"/>
    <w:rsid w:val="00546066"/>
    <w:rsid w:val="005466D1"/>
    <w:rsid w:val="00555693"/>
    <w:rsid w:val="0056161C"/>
    <w:rsid w:val="00563F0B"/>
    <w:rsid w:val="00572173"/>
    <w:rsid w:val="00575DBF"/>
    <w:rsid w:val="00584A97"/>
    <w:rsid w:val="00585AEE"/>
    <w:rsid w:val="005A1645"/>
    <w:rsid w:val="005A5628"/>
    <w:rsid w:val="005B3235"/>
    <w:rsid w:val="005B3DD7"/>
    <w:rsid w:val="005C30BF"/>
    <w:rsid w:val="005C525E"/>
    <w:rsid w:val="005D165F"/>
    <w:rsid w:val="005D2A1C"/>
    <w:rsid w:val="005D5A02"/>
    <w:rsid w:val="005D7D1A"/>
    <w:rsid w:val="005E65C6"/>
    <w:rsid w:val="005F210A"/>
    <w:rsid w:val="005F4E30"/>
    <w:rsid w:val="0060093F"/>
    <w:rsid w:val="00602F27"/>
    <w:rsid w:val="00606F19"/>
    <w:rsid w:val="00610A53"/>
    <w:rsid w:val="006133F3"/>
    <w:rsid w:val="00623512"/>
    <w:rsid w:val="00627D0A"/>
    <w:rsid w:val="00633D0D"/>
    <w:rsid w:val="0064583A"/>
    <w:rsid w:val="00646378"/>
    <w:rsid w:val="006555D9"/>
    <w:rsid w:val="00663E4B"/>
    <w:rsid w:val="0067722B"/>
    <w:rsid w:val="00680119"/>
    <w:rsid w:val="00680280"/>
    <w:rsid w:val="0068111F"/>
    <w:rsid w:val="00681E7F"/>
    <w:rsid w:val="006862A5"/>
    <w:rsid w:val="00690BD5"/>
    <w:rsid w:val="006919C0"/>
    <w:rsid w:val="006952B9"/>
    <w:rsid w:val="006A5B0C"/>
    <w:rsid w:val="006A7055"/>
    <w:rsid w:val="006A7D59"/>
    <w:rsid w:val="006B2551"/>
    <w:rsid w:val="006B30DB"/>
    <w:rsid w:val="006C24F5"/>
    <w:rsid w:val="006D443D"/>
    <w:rsid w:val="006E51DA"/>
    <w:rsid w:val="006E5C53"/>
    <w:rsid w:val="006E6BA2"/>
    <w:rsid w:val="006F0486"/>
    <w:rsid w:val="006F2218"/>
    <w:rsid w:val="006F6A73"/>
    <w:rsid w:val="007007B6"/>
    <w:rsid w:val="00706556"/>
    <w:rsid w:val="0072738B"/>
    <w:rsid w:val="00735AF5"/>
    <w:rsid w:val="00742438"/>
    <w:rsid w:val="0074351B"/>
    <w:rsid w:val="007504C3"/>
    <w:rsid w:val="00754558"/>
    <w:rsid w:val="007603D4"/>
    <w:rsid w:val="00761D27"/>
    <w:rsid w:val="007718B0"/>
    <w:rsid w:val="00774C33"/>
    <w:rsid w:val="00774F2E"/>
    <w:rsid w:val="007760A9"/>
    <w:rsid w:val="007769D8"/>
    <w:rsid w:val="00780742"/>
    <w:rsid w:val="00785698"/>
    <w:rsid w:val="00786E0A"/>
    <w:rsid w:val="0079789A"/>
    <w:rsid w:val="007A1466"/>
    <w:rsid w:val="007B1E91"/>
    <w:rsid w:val="007B4E3A"/>
    <w:rsid w:val="007C05D6"/>
    <w:rsid w:val="007C0B96"/>
    <w:rsid w:val="007D0BB0"/>
    <w:rsid w:val="007D1B74"/>
    <w:rsid w:val="007E2315"/>
    <w:rsid w:val="007E37B4"/>
    <w:rsid w:val="007F4D17"/>
    <w:rsid w:val="008012F0"/>
    <w:rsid w:val="00810BE4"/>
    <w:rsid w:val="00812FBA"/>
    <w:rsid w:val="00825352"/>
    <w:rsid w:val="00847E35"/>
    <w:rsid w:val="0085206D"/>
    <w:rsid w:val="00854D27"/>
    <w:rsid w:val="008715E1"/>
    <w:rsid w:val="0087410A"/>
    <w:rsid w:val="00882ED7"/>
    <w:rsid w:val="0089375F"/>
    <w:rsid w:val="00894FC6"/>
    <w:rsid w:val="00895845"/>
    <w:rsid w:val="008961E7"/>
    <w:rsid w:val="008961F6"/>
    <w:rsid w:val="008B0829"/>
    <w:rsid w:val="008B305E"/>
    <w:rsid w:val="008C1B2E"/>
    <w:rsid w:val="008D3A64"/>
    <w:rsid w:val="008E26C5"/>
    <w:rsid w:val="008F0632"/>
    <w:rsid w:val="008F2442"/>
    <w:rsid w:val="008F5F58"/>
    <w:rsid w:val="00901E44"/>
    <w:rsid w:val="0091637B"/>
    <w:rsid w:val="0091712E"/>
    <w:rsid w:val="0094218F"/>
    <w:rsid w:val="009437FF"/>
    <w:rsid w:val="009446CE"/>
    <w:rsid w:val="00947CA4"/>
    <w:rsid w:val="00955C5A"/>
    <w:rsid w:val="009602AD"/>
    <w:rsid w:val="00962164"/>
    <w:rsid w:val="00977D46"/>
    <w:rsid w:val="00983D33"/>
    <w:rsid w:val="00990E8F"/>
    <w:rsid w:val="0099644A"/>
    <w:rsid w:val="009A56EA"/>
    <w:rsid w:val="009B4A73"/>
    <w:rsid w:val="009D05AB"/>
    <w:rsid w:val="009E4081"/>
    <w:rsid w:val="009E48CB"/>
    <w:rsid w:val="009F0BEF"/>
    <w:rsid w:val="009F3673"/>
    <w:rsid w:val="009F5C1B"/>
    <w:rsid w:val="009F695D"/>
    <w:rsid w:val="00A01AD9"/>
    <w:rsid w:val="00A030B3"/>
    <w:rsid w:val="00A03851"/>
    <w:rsid w:val="00A306F3"/>
    <w:rsid w:val="00A339EE"/>
    <w:rsid w:val="00A37127"/>
    <w:rsid w:val="00A43838"/>
    <w:rsid w:val="00A44605"/>
    <w:rsid w:val="00A46D21"/>
    <w:rsid w:val="00A57CE4"/>
    <w:rsid w:val="00A657B5"/>
    <w:rsid w:val="00A71992"/>
    <w:rsid w:val="00A834C1"/>
    <w:rsid w:val="00A84316"/>
    <w:rsid w:val="00A87AF9"/>
    <w:rsid w:val="00A87CAC"/>
    <w:rsid w:val="00A95278"/>
    <w:rsid w:val="00AA32D8"/>
    <w:rsid w:val="00AB653A"/>
    <w:rsid w:val="00AC2EA5"/>
    <w:rsid w:val="00AC6DDE"/>
    <w:rsid w:val="00AC7118"/>
    <w:rsid w:val="00AD1543"/>
    <w:rsid w:val="00AE65DA"/>
    <w:rsid w:val="00AE6E5F"/>
    <w:rsid w:val="00AE7E39"/>
    <w:rsid w:val="00B01F02"/>
    <w:rsid w:val="00B02FE2"/>
    <w:rsid w:val="00B0535D"/>
    <w:rsid w:val="00B1280B"/>
    <w:rsid w:val="00B136EC"/>
    <w:rsid w:val="00B40FA4"/>
    <w:rsid w:val="00B464FD"/>
    <w:rsid w:val="00B53271"/>
    <w:rsid w:val="00B536DA"/>
    <w:rsid w:val="00B54782"/>
    <w:rsid w:val="00B71456"/>
    <w:rsid w:val="00B75543"/>
    <w:rsid w:val="00B805EB"/>
    <w:rsid w:val="00B81710"/>
    <w:rsid w:val="00B828B5"/>
    <w:rsid w:val="00B96153"/>
    <w:rsid w:val="00BA3307"/>
    <w:rsid w:val="00BB2A91"/>
    <w:rsid w:val="00BC61E1"/>
    <w:rsid w:val="00BE168F"/>
    <w:rsid w:val="00BF161A"/>
    <w:rsid w:val="00BF46EB"/>
    <w:rsid w:val="00C00F9E"/>
    <w:rsid w:val="00C016CA"/>
    <w:rsid w:val="00C061B7"/>
    <w:rsid w:val="00C134D0"/>
    <w:rsid w:val="00C1766E"/>
    <w:rsid w:val="00C32DF0"/>
    <w:rsid w:val="00C36ACA"/>
    <w:rsid w:val="00C42608"/>
    <w:rsid w:val="00C50404"/>
    <w:rsid w:val="00C504A3"/>
    <w:rsid w:val="00C5460B"/>
    <w:rsid w:val="00C5685D"/>
    <w:rsid w:val="00C667CB"/>
    <w:rsid w:val="00C67E17"/>
    <w:rsid w:val="00C72B71"/>
    <w:rsid w:val="00C80E94"/>
    <w:rsid w:val="00C840A7"/>
    <w:rsid w:val="00C8795A"/>
    <w:rsid w:val="00C90903"/>
    <w:rsid w:val="00CA3E86"/>
    <w:rsid w:val="00CA45AF"/>
    <w:rsid w:val="00CA4A39"/>
    <w:rsid w:val="00CA6922"/>
    <w:rsid w:val="00CB1B83"/>
    <w:rsid w:val="00CB2A0C"/>
    <w:rsid w:val="00CB4C5F"/>
    <w:rsid w:val="00CC72E6"/>
    <w:rsid w:val="00CC7C4C"/>
    <w:rsid w:val="00CD3917"/>
    <w:rsid w:val="00CD3DC1"/>
    <w:rsid w:val="00CE206D"/>
    <w:rsid w:val="00CE5E96"/>
    <w:rsid w:val="00CE6781"/>
    <w:rsid w:val="00CF0394"/>
    <w:rsid w:val="00CF0DDE"/>
    <w:rsid w:val="00D046F2"/>
    <w:rsid w:val="00D05597"/>
    <w:rsid w:val="00D10003"/>
    <w:rsid w:val="00D14553"/>
    <w:rsid w:val="00D17869"/>
    <w:rsid w:val="00D2338F"/>
    <w:rsid w:val="00D24AA8"/>
    <w:rsid w:val="00D27806"/>
    <w:rsid w:val="00D32EF4"/>
    <w:rsid w:val="00D465A8"/>
    <w:rsid w:val="00D53A42"/>
    <w:rsid w:val="00D6012E"/>
    <w:rsid w:val="00D62A6E"/>
    <w:rsid w:val="00D63713"/>
    <w:rsid w:val="00D6731D"/>
    <w:rsid w:val="00D72EE7"/>
    <w:rsid w:val="00D80CE8"/>
    <w:rsid w:val="00D908B3"/>
    <w:rsid w:val="00D92A4E"/>
    <w:rsid w:val="00D94D99"/>
    <w:rsid w:val="00DA4745"/>
    <w:rsid w:val="00DB5D40"/>
    <w:rsid w:val="00DC001B"/>
    <w:rsid w:val="00DC7B33"/>
    <w:rsid w:val="00DE43D1"/>
    <w:rsid w:val="00DF061E"/>
    <w:rsid w:val="00E033C0"/>
    <w:rsid w:val="00E04BF9"/>
    <w:rsid w:val="00E1182A"/>
    <w:rsid w:val="00E16629"/>
    <w:rsid w:val="00E2386D"/>
    <w:rsid w:val="00E322CF"/>
    <w:rsid w:val="00E35AC0"/>
    <w:rsid w:val="00E36111"/>
    <w:rsid w:val="00E422A5"/>
    <w:rsid w:val="00E461B8"/>
    <w:rsid w:val="00E53A73"/>
    <w:rsid w:val="00E56C24"/>
    <w:rsid w:val="00E76955"/>
    <w:rsid w:val="00E8583C"/>
    <w:rsid w:val="00E85F1F"/>
    <w:rsid w:val="00E860DF"/>
    <w:rsid w:val="00E925B5"/>
    <w:rsid w:val="00E92A44"/>
    <w:rsid w:val="00E94BAD"/>
    <w:rsid w:val="00EA1475"/>
    <w:rsid w:val="00EA15FD"/>
    <w:rsid w:val="00EB52CA"/>
    <w:rsid w:val="00EB6DC4"/>
    <w:rsid w:val="00EC4DDB"/>
    <w:rsid w:val="00EC70A6"/>
    <w:rsid w:val="00ED122A"/>
    <w:rsid w:val="00ED7183"/>
    <w:rsid w:val="00EF745D"/>
    <w:rsid w:val="00F06821"/>
    <w:rsid w:val="00F147F1"/>
    <w:rsid w:val="00F176FF"/>
    <w:rsid w:val="00F24757"/>
    <w:rsid w:val="00F27C04"/>
    <w:rsid w:val="00F33403"/>
    <w:rsid w:val="00F3398A"/>
    <w:rsid w:val="00F36701"/>
    <w:rsid w:val="00F43C3F"/>
    <w:rsid w:val="00F5248B"/>
    <w:rsid w:val="00F5608D"/>
    <w:rsid w:val="00F56F78"/>
    <w:rsid w:val="00F65A77"/>
    <w:rsid w:val="00F67CF4"/>
    <w:rsid w:val="00F81DCD"/>
    <w:rsid w:val="00F82BA3"/>
    <w:rsid w:val="00F83C9E"/>
    <w:rsid w:val="00F860B4"/>
    <w:rsid w:val="00F9721E"/>
    <w:rsid w:val="00FA2E59"/>
    <w:rsid w:val="00FA3A1A"/>
    <w:rsid w:val="00FB34FE"/>
    <w:rsid w:val="00FB5589"/>
    <w:rsid w:val="00FC0D45"/>
    <w:rsid w:val="00FC0DD0"/>
    <w:rsid w:val="00FC256F"/>
    <w:rsid w:val="00FC27F9"/>
    <w:rsid w:val="00FD52CA"/>
    <w:rsid w:val="00FD54C8"/>
    <w:rsid w:val="00FF01FE"/>
    <w:rsid w:val="00FF3B0B"/>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51A561"/>
  <w15:docId w15:val="{7D7D44D6-7D88-4F23-8075-5824400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a6"/>
    <w:unhideWhenUsed/>
    <w:qFormat/>
    <w:rsid w:val="006952B9"/>
    <w:rPr>
      <w:b/>
      <w:bCs/>
    </w:rPr>
  </w:style>
  <w:style w:type="paragraph" w:styleId="a5">
    <w:name w:val="annotation text"/>
    <w:basedOn w:val="a"/>
    <w:link w:val="a7"/>
    <w:qFormat/>
    <w:rsid w:val="006952B9"/>
    <w:pPr>
      <w:jc w:val="left"/>
    </w:pPr>
  </w:style>
  <w:style w:type="paragraph" w:styleId="a8">
    <w:name w:val="Normal Indent"/>
    <w:basedOn w:val="a"/>
    <w:link w:val="a9"/>
    <w:uiPriority w:val="99"/>
    <w:qFormat/>
    <w:rsid w:val="006952B9"/>
    <w:pPr>
      <w:ind w:firstLineChars="200" w:firstLine="420"/>
    </w:pPr>
    <w:rPr>
      <w:rFonts w:ascii="Times New Roman" w:eastAsia="宋体" w:hAnsi="Times New Roman" w:cs="Times New Roman"/>
      <w:kern w:val="0"/>
      <w:sz w:val="20"/>
    </w:rPr>
  </w:style>
  <w:style w:type="paragraph" w:styleId="aa">
    <w:name w:val="Body Text"/>
    <w:basedOn w:val="a"/>
    <w:link w:val="ab"/>
    <w:qFormat/>
    <w:rsid w:val="006952B9"/>
  </w:style>
  <w:style w:type="paragraph" w:styleId="ac">
    <w:name w:val="Plain Text"/>
    <w:basedOn w:val="a"/>
    <w:uiPriority w:val="99"/>
    <w:qFormat/>
    <w:rsid w:val="006952B9"/>
    <w:rPr>
      <w:rFonts w:ascii="宋体" w:hAnsi="Courier New" w:cs="Courier New"/>
      <w:szCs w:val="21"/>
    </w:rPr>
  </w:style>
  <w:style w:type="paragraph" w:styleId="ad">
    <w:name w:val="Date"/>
    <w:basedOn w:val="a"/>
    <w:next w:val="a"/>
    <w:qFormat/>
    <w:rsid w:val="006952B9"/>
    <w:pPr>
      <w:autoSpaceDE w:val="0"/>
      <w:autoSpaceDN w:val="0"/>
      <w:adjustRightInd w:val="0"/>
      <w:textAlignment w:val="baseline"/>
    </w:pPr>
    <w:rPr>
      <w:rFonts w:ascii="宋体"/>
      <w:kern w:val="0"/>
      <w:sz w:val="28"/>
      <w:szCs w:val="20"/>
    </w:rPr>
  </w:style>
  <w:style w:type="paragraph" w:styleId="ae">
    <w:name w:val="Balloon Text"/>
    <w:basedOn w:val="a"/>
    <w:link w:val="af"/>
    <w:qFormat/>
    <w:rsid w:val="006952B9"/>
    <w:rPr>
      <w:sz w:val="18"/>
      <w:szCs w:val="18"/>
    </w:rPr>
  </w:style>
  <w:style w:type="paragraph" w:styleId="af0">
    <w:name w:val="footer"/>
    <w:basedOn w:val="a"/>
    <w:qFormat/>
    <w:rsid w:val="006952B9"/>
    <w:pPr>
      <w:tabs>
        <w:tab w:val="center" w:pos="4153"/>
        <w:tab w:val="right" w:pos="8306"/>
      </w:tabs>
      <w:snapToGrid w:val="0"/>
      <w:jc w:val="left"/>
    </w:pPr>
    <w:rPr>
      <w:sz w:val="18"/>
    </w:rPr>
  </w:style>
  <w:style w:type="paragraph" w:styleId="af1">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f2">
    <w:name w:val="Normal (Web)"/>
    <w:basedOn w:val="a"/>
    <w:qFormat/>
    <w:rsid w:val="006952B9"/>
    <w:pPr>
      <w:spacing w:beforeAutospacing="1" w:afterAutospacing="1"/>
      <w:jc w:val="left"/>
    </w:pPr>
    <w:rPr>
      <w:rFonts w:cs="Times New Roman"/>
      <w:kern w:val="0"/>
      <w:sz w:val="24"/>
    </w:rPr>
  </w:style>
  <w:style w:type="character" w:styleId="af3">
    <w:name w:val="page number"/>
    <w:basedOn w:val="a1"/>
    <w:qFormat/>
    <w:rsid w:val="006952B9"/>
  </w:style>
  <w:style w:type="character" w:styleId="af4">
    <w:name w:val="Hyperlink"/>
    <w:basedOn w:val="a1"/>
    <w:qFormat/>
    <w:rsid w:val="006952B9"/>
    <w:rPr>
      <w:color w:val="0000FF"/>
      <w:u w:val="single"/>
    </w:rPr>
  </w:style>
  <w:style w:type="character" w:styleId="af5">
    <w:name w:val="annotation reference"/>
    <w:basedOn w:val="a1"/>
    <w:unhideWhenUsed/>
    <w:qFormat/>
    <w:rsid w:val="006952B9"/>
    <w:rPr>
      <w:sz w:val="21"/>
      <w:szCs w:val="21"/>
    </w:rPr>
  </w:style>
  <w:style w:type="table" w:styleId="af6">
    <w:name w:val="Table Grid"/>
    <w:basedOn w:val="a2"/>
    <w:qFormat/>
    <w:rsid w:val="006952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Char">
    <w:name w:val="标题 3 Char Char"/>
    <w:basedOn w:val="a1"/>
    <w:qFormat/>
    <w:rsid w:val="006952B9"/>
    <w:rPr>
      <w:rFonts w:ascii="黑体" w:eastAsia="黑体"/>
      <w:bCs/>
      <w:sz w:val="30"/>
    </w:rPr>
  </w:style>
  <w:style w:type="character" w:customStyle="1" w:styleId="af">
    <w:name w:val="批注框文本 字符"/>
    <w:basedOn w:val="a1"/>
    <w:link w:val="ae"/>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a7">
    <w:name w:val="批注文字 字符"/>
    <w:basedOn w:val="a1"/>
    <w:link w:val="a5"/>
    <w:qFormat/>
    <w:rsid w:val="006952B9"/>
    <w:rPr>
      <w:rFonts w:asciiTheme="minorHAnsi" w:eastAsiaTheme="minorEastAsia" w:hAnsiTheme="minorHAnsi" w:cstheme="minorBidi"/>
      <w:kern w:val="2"/>
      <w:sz w:val="21"/>
      <w:szCs w:val="24"/>
    </w:rPr>
  </w:style>
  <w:style w:type="character" w:customStyle="1" w:styleId="a6">
    <w:name w:val="批注主题 字符"/>
    <w:basedOn w:val="a7"/>
    <w:link w:val="a4"/>
    <w:semiHidden/>
    <w:qFormat/>
    <w:rsid w:val="006952B9"/>
    <w:rPr>
      <w:rFonts w:asciiTheme="minorHAnsi" w:eastAsiaTheme="minorEastAsia" w:hAnsiTheme="minorHAnsi" w:cstheme="minorBidi"/>
      <w:b/>
      <w:bCs/>
      <w:kern w:val="2"/>
      <w:sz w:val="21"/>
      <w:szCs w:val="24"/>
    </w:rPr>
  </w:style>
  <w:style w:type="character" w:customStyle="1" w:styleId="a9">
    <w:name w:val="正文缩进 字符"/>
    <w:link w:val="a8"/>
    <w:uiPriority w:val="99"/>
    <w:qFormat/>
    <w:rsid w:val="006952B9"/>
    <w:rPr>
      <w:szCs w:val="24"/>
    </w:rPr>
  </w:style>
  <w:style w:type="character" w:customStyle="1" w:styleId="ab">
    <w:name w:val="正文文本 字符"/>
    <w:link w:val="aa"/>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 w:type="character" w:styleId="af7">
    <w:name w:val="Emphasis"/>
    <w:basedOn w:val="a1"/>
    <w:uiPriority w:val="20"/>
    <w:qFormat/>
    <w:rsid w:val="001D5BD8"/>
    <w:rPr>
      <w:i/>
      <w:iCs/>
    </w:rPr>
  </w:style>
  <w:style w:type="character" w:customStyle="1" w:styleId="textdt0nv">
    <w:name w:val="text_dt0nv"/>
    <w:basedOn w:val="a1"/>
    <w:rsid w:val="00143174"/>
  </w:style>
  <w:style w:type="paragraph" w:styleId="af8">
    <w:name w:val="List Paragraph"/>
    <w:basedOn w:val="a"/>
    <w:uiPriority w:val="99"/>
    <w:unhideWhenUsed/>
    <w:rsid w:val="00322A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ubao@first-pane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7038;&#31665;yeshijin@first-pane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E1FEA-2A84-4717-B042-7EECAC8D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9</Pages>
  <Words>626</Words>
  <Characters>3569</Characters>
  <Application>Microsoft Office Word</Application>
  <DocSecurity>0</DocSecurity>
  <Lines>29</Lines>
  <Paragraphs>8</Paragraphs>
  <ScaleCrop>false</ScaleCrop>
  <Company>china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Windows 用户</cp:lastModifiedBy>
  <cp:revision>145</cp:revision>
  <cp:lastPrinted>2023-08-15T03:01:00Z</cp:lastPrinted>
  <dcterms:created xsi:type="dcterms:W3CDTF">2021-06-07T11:53:00Z</dcterms:created>
  <dcterms:modified xsi:type="dcterms:W3CDTF">2025-11-18T06:06:00Z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